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63" w:rsidRDefault="00587363" w:rsidP="009203C4">
      <w:pPr>
        <w:spacing w:after="0" w:line="240" w:lineRule="auto"/>
        <w:jc w:val="center"/>
        <w:rPr>
          <w:rFonts w:eastAsia="Times New Roman" w:cs="Times New Roman"/>
          <w:b/>
          <w:bCs/>
          <w:sz w:val="28"/>
          <w:szCs w:val="28"/>
          <w:u w:val="single"/>
          <w:lang w:val="en-US" w:eastAsia="en-GB"/>
        </w:rPr>
      </w:pPr>
      <w:r w:rsidRPr="009203C4">
        <w:rPr>
          <w:rFonts w:eastAsia="Times New Roman" w:cs="Times New Roman"/>
          <w:b/>
          <w:bCs/>
          <w:sz w:val="28"/>
          <w:szCs w:val="28"/>
          <w:u w:val="single"/>
          <w:lang w:val="en-US" w:eastAsia="en-GB"/>
        </w:rPr>
        <w:t>Pupil Premium 2016 – 2017</w:t>
      </w:r>
    </w:p>
    <w:p w:rsidR="009203C4" w:rsidRPr="009203C4" w:rsidRDefault="009203C4" w:rsidP="009203C4">
      <w:pPr>
        <w:spacing w:after="0" w:line="240" w:lineRule="auto"/>
        <w:jc w:val="center"/>
        <w:rPr>
          <w:rFonts w:eastAsia="Times New Roman" w:cs="Times New Roman"/>
          <w:b/>
          <w:bCs/>
          <w:sz w:val="28"/>
          <w:szCs w:val="28"/>
          <w:u w:val="single"/>
          <w:lang w:val="en-US" w:eastAsia="en-GB"/>
        </w:rPr>
      </w:pPr>
    </w:p>
    <w:p w:rsidR="00A20023" w:rsidRDefault="00446A13" w:rsidP="00A20023">
      <w:p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Melland High School works with all pupils at an individual level to maximise their progress. Pupil Premium funding allows us to carefully target our LAC/FSM population and ensure their holistic needs are addressed. We also recognise that pupil progress for our population, particularly LAC and pupils entitled to FSM, is linked to emotional health and wellbeing and resilience.</w:t>
      </w:r>
    </w:p>
    <w:p w:rsidR="00A20023" w:rsidRDefault="00A20023" w:rsidP="00A20023">
      <w:pPr>
        <w:spacing w:after="0" w:line="240" w:lineRule="auto"/>
        <w:rPr>
          <w:rFonts w:eastAsia="Times New Roman" w:cs="Times New Roman"/>
          <w:sz w:val="24"/>
          <w:szCs w:val="24"/>
          <w:lang w:val="en-US" w:eastAsia="en-GB"/>
        </w:rPr>
      </w:pPr>
    </w:p>
    <w:p w:rsidR="00A20023" w:rsidRDefault="00446A13" w:rsidP="00A20023">
      <w:p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Whole school and Pupil Premium initiatives are driven simultaneously, underpinned by relevant research and consultation. To this end the school has referenced the findings of The Sutton Trust and Education Endowment Foundation’s (EEF) “Pupil Premium; Next Steps” report  July 2015, in addition to the EEF Teaching &amp; Learning Toolkit in order to ascertain the most cost effective interventions which have impacted positively on pupil outcomes.</w:t>
      </w:r>
      <w:r w:rsidR="00C508C0">
        <w:rPr>
          <w:rFonts w:eastAsia="Times New Roman" w:cs="Times New Roman"/>
          <w:sz w:val="24"/>
          <w:szCs w:val="24"/>
          <w:lang w:val="en-US" w:eastAsia="en-GB"/>
        </w:rPr>
        <w:t xml:space="preserve"> Evidence of impact will be gathered both quantitatively via hard data and qualitatively using for example case studies and pupil voice.  </w:t>
      </w:r>
    </w:p>
    <w:p w:rsidR="00A20023" w:rsidRDefault="00A20023" w:rsidP="00A20023">
      <w:pPr>
        <w:spacing w:after="0" w:line="240" w:lineRule="auto"/>
        <w:rPr>
          <w:rFonts w:eastAsia="Times New Roman" w:cs="Times New Roman"/>
          <w:sz w:val="24"/>
          <w:szCs w:val="24"/>
          <w:lang w:val="en-US" w:eastAsia="en-GB"/>
        </w:rPr>
      </w:pPr>
    </w:p>
    <w:p w:rsidR="00587363" w:rsidRDefault="00587363" w:rsidP="00A20023">
      <w:pPr>
        <w:spacing w:after="0" w:line="240" w:lineRule="auto"/>
        <w:rPr>
          <w:rFonts w:eastAsia="Times New Roman" w:cs="Times New Roman"/>
          <w:sz w:val="24"/>
          <w:szCs w:val="24"/>
          <w:lang w:val="en-US" w:eastAsia="en-GB"/>
        </w:rPr>
      </w:pPr>
      <w:r w:rsidRPr="00C71B28">
        <w:rPr>
          <w:rFonts w:eastAsia="Times New Roman" w:cs="Times New Roman"/>
          <w:sz w:val="24"/>
          <w:szCs w:val="24"/>
          <w:lang w:val="en-US" w:eastAsia="en-GB"/>
        </w:rPr>
        <w:t>The school expects to receive £62,735.00 Pupil Premium Grant (PPG). This amount will enable targeted support to be given to pupils in receipt of PPG via the activiti</w:t>
      </w:r>
      <w:r w:rsidR="00F316EA">
        <w:rPr>
          <w:rFonts w:eastAsia="Times New Roman" w:cs="Times New Roman"/>
          <w:sz w:val="24"/>
          <w:szCs w:val="24"/>
          <w:lang w:val="en-US" w:eastAsia="en-GB"/>
        </w:rPr>
        <w:t>es and provision detailed below.</w:t>
      </w:r>
    </w:p>
    <w:p w:rsidR="00F316EA" w:rsidRDefault="00F316EA" w:rsidP="00A20023">
      <w:pPr>
        <w:spacing w:after="0" w:line="240" w:lineRule="auto"/>
        <w:rPr>
          <w:rFonts w:eastAsia="Times New Roman" w:cs="Times New Roman"/>
          <w:sz w:val="24"/>
          <w:szCs w:val="24"/>
          <w:lang w:val="en-US" w:eastAsia="en-GB"/>
        </w:rPr>
      </w:pPr>
    </w:p>
    <w:p w:rsidR="00F316EA" w:rsidRPr="00C71B28" w:rsidRDefault="004C0597" w:rsidP="00A20023">
      <w:p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In terms of effectively </w:t>
      </w:r>
      <w:proofErr w:type="spellStart"/>
      <w:r>
        <w:rPr>
          <w:rFonts w:eastAsia="Times New Roman" w:cs="Times New Roman"/>
          <w:sz w:val="24"/>
          <w:szCs w:val="24"/>
          <w:lang w:val="en-US" w:eastAsia="en-GB"/>
        </w:rPr>
        <w:t>utilising</w:t>
      </w:r>
      <w:proofErr w:type="spellEnd"/>
      <w:r>
        <w:rPr>
          <w:rFonts w:eastAsia="Times New Roman" w:cs="Times New Roman"/>
          <w:sz w:val="24"/>
          <w:szCs w:val="24"/>
          <w:lang w:val="en-US" w:eastAsia="en-GB"/>
        </w:rPr>
        <w:t xml:space="preserve"> PPG to diminish any difference between PPG and non PPG pupils, i</w:t>
      </w:r>
      <w:r w:rsidR="003F6946">
        <w:rPr>
          <w:rFonts w:eastAsia="Times New Roman" w:cs="Times New Roman"/>
          <w:sz w:val="24"/>
          <w:szCs w:val="24"/>
          <w:lang w:val="en-US" w:eastAsia="en-GB"/>
        </w:rPr>
        <w:t>nterim analysis a</w:t>
      </w:r>
      <w:r w:rsidR="00F316EA">
        <w:rPr>
          <w:rFonts w:eastAsia="Times New Roman" w:cs="Times New Roman"/>
          <w:sz w:val="24"/>
          <w:szCs w:val="24"/>
          <w:lang w:val="en-US" w:eastAsia="en-GB"/>
        </w:rPr>
        <w:t>nd evaluation</w:t>
      </w:r>
      <w:r w:rsidR="003F6946">
        <w:rPr>
          <w:rFonts w:eastAsia="Times New Roman" w:cs="Times New Roman"/>
          <w:sz w:val="24"/>
          <w:szCs w:val="24"/>
          <w:lang w:val="en-US" w:eastAsia="en-GB"/>
        </w:rPr>
        <w:t xml:space="preserve"> (</w:t>
      </w:r>
      <w:r w:rsidR="003F6946">
        <w:rPr>
          <w:rFonts w:eastAsia="Times New Roman" w:cs="Times New Roman"/>
          <w:sz w:val="24"/>
          <w:szCs w:val="24"/>
          <w:lang w:val="en-US" w:eastAsia="en-GB"/>
        </w:rPr>
        <w:t>March 2017</w:t>
      </w:r>
      <w:r w:rsidR="003F6946">
        <w:rPr>
          <w:rFonts w:eastAsia="Times New Roman" w:cs="Times New Roman"/>
          <w:sz w:val="24"/>
          <w:szCs w:val="24"/>
          <w:lang w:val="en-US" w:eastAsia="en-GB"/>
        </w:rPr>
        <w:t>)</w:t>
      </w:r>
      <w:bookmarkStart w:id="0" w:name="_GoBack"/>
      <w:bookmarkEnd w:id="0"/>
      <w:r w:rsidR="00F316EA">
        <w:rPr>
          <w:rFonts w:eastAsia="Times New Roman" w:cs="Times New Roman"/>
          <w:sz w:val="24"/>
          <w:szCs w:val="24"/>
          <w:lang w:val="en-US" w:eastAsia="en-GB"/>
        </w:rPr>
        <w:t xml:space="preserve"> confirms there is no discernable difference between those pupils </w:t>
      </w:r>
      <w:r>
        <w:rPr>
          <w:rFonts w:eastAsia="Times New Roman" w:cs="Times New Roman"/>
          <w:sz w:val="24"/>
          <w:szCs w:val="24"/>
          <w:lang w:val="en-US" w:eastAsia="en-GB"/>
        </w:rPr>
        <w:t>in receipt of PPG and those not.</w:t>
      </w:r>
    </w:p>
    <w:p w:rsidR="00A20023" w:rsidRDefault="00A20023" w:rsidP="00587363">
      <w:pPr>
        <w:spacing w:after="0" w:line="240" w:lineRule="auto"/>
        <w:rPr>
          <w:rFonts w:eastAsia="Times New Roman" w:cs="Times New Roman"/>
          <w:b/>
          <w:bCs/>
          <w:sz w:val="24"/>
          <w:szCs w:val="24"/>
          <w:u w:val="single"/>
          <w:lang w:val="en-US" w:eastAsia="en-GB"/>
        </w:rPr>
      </w:pPr>
    </w:p>
    <w:p w:rsidR="00446A13" w:rsidRPr="00446A13" w:rsidRDefault="00587363" w:rsidP="00587363">
      <w:pPr>
        <w:spacing w:after="0" w:line="240" w:lineRule="auto"/>
        <w:rPr>
          <w:rFonts w:eastAsia="Times New Roman" w:cs="Times New Roman"/>
          <w:b/>
          <w:bCs/>
          <w:sz w:val="24"/>
          <w:szCs w:val="24"/>
          <w:u w:val="single"/>
          <w:lang w:val="en-US" w:eastAsia="en-GB"/>
        </w:rPr>
      </w:pPr>
      <w:r w:rsidRPr="00C71B28">
        <w:rPr>
          <w:rFonts w:eastAsia="Times New Roman" w:cs="Times New Roman"/>
          <w:b/>
          <w:bCs/>
          <w:sz w:val="24"/>
          <w:szCs w:val="24"/>
          <w:u w:val="single"/>
          <w:lang w:val="en-US" w:eastAsia="en-GB"/>
        </w:rPr>
        <w:t>Initiative 1</w:t>
      </w:r>
    </w:p>
    <w:p w:rsidR="00587363" w:rsidRDefault="00587363" w:rsidP="00587363">
      <w:pPr>
        <w:spacing w:after="0" w:line="240" w:lineRule="auto"/>
        <w:rPr>
          <w:rFonts w:eastAsia="Times New Roman" w:cs="Times New Roman"/>
          <w:b/>
          <w:bCs/>
          <w:sz w:val="24"/>
          <w:szCs w:val="24"/>
          <w:lang w:val="en-US" w:eastAsia="en-GB"/>
        </w:rPr>
      </w:pPr>
      <w:r w:rsidRPr="00C71B28">
        <w:rPr>
          <w:rFonts w:eastAsia="Times New Roman" w:cs="Times New Roman"/>
          <w:b/>
          <w:bCs/>
          <w:sz w:val="24"/>
          <w:szCs w:val="24"/>
          <w:lang w:val="en-US" w:eastAsia="en-GB"/>
        </w:rPr>
        <w:t xml:space="preserve">Continued provision of 1:1 support for </w:t>
      </w:r>
      <w:r w:rsidR="00D7441F">
        <w:rPr>
          <w:rFonts w:eastAsia="Times New Roman" w:cs="Times New Roman"/>
          <w:b/>
          <w:bCs/>
          <w:sz w:val="24"/>
          <w:szCs w:val="24"/>
          <w:lang w:val="en-US" w:eastAsia="en-GB"/>
        </w:rPr>
        <w:t xml:space="preserve">10 </w:t>
      </w:r>
      <w:r w:rsidRPr="00C71B28">
        <w:rPr>
          <w:rFonts w:eastAsia="Times New Roman" w:cs="Times New Roman"/>
          <w:b/>
          <w:bCs/>
          <w:sz w:val="24"/>
          <w:szCs w:val="24"/>
          <w:lang w:val="en-US" w:eastAsia="en-GB"/>
        </w:rPr>
        <w:t>pupils</w:t>
      </w:r>
      <w:r w:rsidR="00D7441F">
        <w:rPr>
          <w:rFonts w:eastAsia="Times New Roman" w:cs="Times New Roman"/>
          <w:b/>
          <w:bCs/>
          <w:sz w:val="24"/>
          <w:szCs w:val="24"/>
          <w:lang w:val="en-US" w:eastAsia="en-GB"/>
        </w:rPr>
        <w:t xml:space="preserve"> in receipt of PPG</w:t>
      </w:r>
      <w:r w:rsidRPr="00C71B28">
        <w:rPr>
          <w:rFonts w:eastAsia="Times New Roman" w:cs="Times New Roman"/>
          <w:b/>
          <w:bCs/>
          <w:sz w:val="24"/>
          <w:szCs w:val="24"/>
          <w:lang w:val="en-US" w:eastAsia="en-GB"/>
        </w:rPr>
        <w:t xml:space="preserve"> with complex needs</w:t>
      </w:r>
      <w:r w:rsidR="00357753">
        <w:rPr>
          <w:rFonts w:eastAsia="Times New Roman" w:cs="Times New Roman"/>
          <w:b/>
          <w:bCs/>
          <w:sz w:val="24"/>
          <w:szCs w:val="24"/>
          <w:lang w:val="en-US" w:eastAsia="en-GB"/>
        </w:rPr>
        <w:t xml:space="preserve"> </w:t>
      </w:r>
    </w:p>
    <w:p w:rsidR="00587363" w:rsidRDefault="00587363" w:rsidP="00587363">
      <w:pPr>
        <w:spacing w:after="0" w:line="240" w:lineRule="auto"/>
        <w:contextualSpacing/>
        <w:rPr>
          <w:rFonts w:eastAsia="Times New Roman" w:cs="Times New Roman"/>
          <w:sz w:val="24"/>
          <w:szCs w:val="24"/>
          <w:lang w:val="en-US" w:eastAsia="en-GB"/>
        </w:rPr>
      </w:pPr>
    </w:p>
    <w:p w:rsidR="00587363" w:rsidRPr="00C71B28" w:rsidRDefault="00587363" w:rsidP="00587363">
      <w:pPr>
        <w:spacing w:after="0" w:line="240" w:lineRule="auto"/>
        <w:rPr>
          <w:rFonts w:eastAsia="Times New Roman" w:cs="Times New Roman"/>
          <w:sz w:val="24"/>
          <w:szCs w:val="24"/>
          <w:lang w:val="en-US" w:eastAsia="en-GB"/>
        </w:rPr>
      </w:pPr>
      <w:r w:rsidRPr="00C508C0">
        <w:rPr>
          <w:rFonts w:eastAsia="Times New Roman" w:cs="Times New Roman"/>
          <w:b/>
          <w:sz w:val="24"/>
          <w:szCs w:val="24"/>
          <w:u w:val="single"/>
          <w:lang w:val="en-US" w:eastAsia="en-GB"/>
        </w:rPr>
        <w:t>Costings</w:t>
      </w:r>
      <w:r w:rsidR="00BE37D9">
        <w:rPr>
          <w:rFonts w:eastAsia="Times New Roman" w:cs="Times New Roman"/>
          <w:sz w:val="24"/>
          <w:szCs w:val="24"/>
          <w:lang w:val="en-US" w:eastAsia="en-GB"/>
        </w:rPr>
        <w:t xml:space="preserve">   </w:t>
      </w:r>
      <w:r w:rsidRPr="00C71B28">
        <w:rPr>
          <w:rFonts w:eastAsia="Times New Roman" w:cs="Times New Roman"/>
          <w:sz w:val="24"/>
          <w:szCs w:val="24"/>
          <w:lang w:val="en-US" w:eastAsia="en-GB"/>
        </w:rPr>
        <w:t>2 X TA2s @ £30,000 in total</w:t>
      </w:r>
    </w:p>
    <w:p w:rsidR="00587363" w:rsidRPr="00C71B28" w:rsidRDefault="00587363" w:rsidP="00587363">
      <w:pPr>
        <w:spacing w:before="100" w:beforeAutospacing="1" w:after="100" w:afterAutospacing="1" w:line="240" w:lineRule="auto"/>
        <w:rPr>
          <w:rFonts w:eastAsia="Times New Roman" w:cs="Times New Roman"/>
          <w:sz w:val="24"/>
          <w:szCs w:val="24"/>
          <w:lang w:val="en-US" w:eastAsia="en-GB"/>
        </w:rPr>
      </w:pPr>
      <w:r w:rsidRPr="00C508C0">
        <w:rPr>
          <w:rFonts w:eastAsia="Times New Roman" w:cs="Times New Roman"/>
          <w:b/>
          <w:sz w:val="24"/>
          <w:szCs w:val="24"/>
          <w:u w:val="single"/>
          <w:lang w:val="en-US" w:eastAsia="en-GB"/>
        </w:rPr>
        <w:t>Details</w:t>
      </w:r>
      <w:r w:rsidR="00BE37D9">
        <w:rPr>
          <w:rFonts w:eastAsia="Times New Roman" w:cs="Times New Roman"/>
          <w:sz w:val="24"/>
          <w:szCs w:val="24"/>
          <w:lang w:val="en-US" w:eastAsia="en-GB"/>
        </w:rPr>
        <w:t xml:space="preserve">   </w:t>
      </w:r>
      <w:r w:rsidR="00E76FA9">
        <w:rPr>
          <w:rFonts w:eastAsia="Times New Roman" w:cs="Times New Roman"/>
          <w:sz w:val="24"/>
          <w:szCs w:val="24"/>
          <w:lang w:val="en-US" w:eastAsia="en-GB"/>
        </w:rPr>
        <w:t xml:space="preserve">Evidence such as progress data analysis and individual case studies confirm the impact of 1:1 targeted support on </w:t>
      </w:r>
      <w:r w:rsidR="004D347A">
        <w:rPr>
          <w:rFonts w:eastAsia="Times New Roman" w:cs="Times New Roman"/>
          <w:sz w:val="24"/>
          <w:szCs w:val="24"/>
          <w:lang w:val="en-US" w:eastAsia="en-GB"/>
        </w:rPr>
        <w:t xml:space="preserve">PPG </w:t>
      </w:r>
      <w:r w:rsidR="00A20023">
        <w:rPr>
          <w:rFonts w:eastAsia="Times New Roman" w:cs="Times New Roman"/>
          <w:sz w:val="24"/>
          <w:szCs w:val="24"/>
          <w:lang w:val="en-US" w:eastAsia="en-GB"/>
        </w:rPr>
        <w:t xml:space="preserve">pupil outcomes; </w:t>
      </w:r>
      <w:r w:rsidR="00E76FA9">
        <w:rPr>
          <w:rFonts w:eastAsia="Times New Roman" w:cs="Times New Roman"/>
          <w:sz w:val="24"/>
          <w:szCs w:val="24"/>
          <w:lang w:val="en-US" w:eastAsia="en-GB"/>
        </w:rPr>
        <w:t xml:space="preserve">the EEF Toolkit notes that “evidence suggests that TAs can have a </w:t>
      </w:r>
      <w:r w:rsidR="00B162F5">
        <w:rPr>
          <w:rFonts w:eastAsia="Times New Roman" w:cs="Times New Roman"/>
          <w:sz w:val="24"/>
          <w:szCs w:val="24"/>
          <w:lang w:val="en-US" w:eastAsia="en-GB"/>
        </w:rPr>
        <w:t>positive impact on … achievement” and that “TAs can improve learning if they are trained and deployed carefully.”</w:t>
      </w:r>
      <w:r w:rsidR="00A20023">
        <w:rPr>
          <w:rFonts w:eastAsia="Times New Roman" w:cs="Times New Roman"/>
          <w:sz w:val="24"/>
          <w:szCs w:val="24"/>
          <w:lang w:val="en-US" w:eastAsia="en-GB"/>
        </w:rPr>
        <w:t xml:space="preserve"> </w:t>
      </w:r>
      <w:r w:rsidR="00A2432A">
        <w:rPr>
          <w:rFonts w:eastAsia="Times New Roman" w:cs="Times New Roman"/>
          <w:sz w:val="24"/>
          <w:szCs w:val="24"/>
          <w:lang w:val="en-US" w:eastAsia="en-GB"/>
        </w:rPr>
        <w:t>P</w:t>
      </w:r>
      <w:r w:rsidR="00A20023" w:rsidRPr="00C71B28">
        <w:rPr>
          <w:rFonts w:eastAsia="Times New Roman" w:cs="Times New Roman"/>
          <w:sz w:val="24"/>
          <w:szCs w:val="24"/>
          <w:lang w:val="en-US" w:eastAsia="en-GB"/>
        </w:rPr>
        <w:t xml:space="preserve">upils </w:t>
      </w:r>
      <w:r w:rsidR="00D630D4">
        <w:rPr>
          <w:rFonts w:eastAsia="Times New Roman" w:cs="Times New Roman"/>
          <w:sz w:val="24"/>
          <w:szCs w:val="24"/>
          <w:lang w:val="en-US" w:eastAsia="en-GB"/>
        </w:rPr>
        <w:t>with complex needs and</w:t>
      </w:r>
      <w:r w:rsidR="00A20023" w:rsidRPr="00C71B28">
        <w:rPr>
          <w:rFonts w:eastAsia="Times New Roman" w:cs="Times New Roman"/>
          <w:sz w:val="24"/>
          <w:szCs w:val="24"/>
          <w:lang w:val="en-US" w:eastAsia="en-GB"/>
        </w:rPr>
        <w:t xml:space="preserve"> </w:t>
      </w:r>
      <w:r w:rsidR="00A20023">
        <w:rPr>
          <w:rFonts w:eastAsia="Times New Roman" w:cs="Times New Roman"/>
          <w:sz w:val="24"/>
          <w:szCs w:val="24"/>
          <w:lang w:val="en-US" w:eastAsia="en-GB"/>
        </w:rPr>
        <w:t xml:space="preserve">associated challenging behaviour </w:t>
      </w:r>
      <w:r w:rsidR="00A20023" w:rsidRPr="00C71B28">
        <w:rPr>
          <w:rFonts w:eastAsia="Times New Roman" w:cs="Times New Roman"/>
          <w:sz w:val="24"/>
          <w:szCs w:val="24"/>
          <w:lang w:val="en-US" w:eastAsia="en-GB"/>
        </w:rPr>
        <w:t>continue to require individual TA support to provide a consistent, personalised approach for curriculum delivery.</w:t>
      </w:r>
    </w:p>
    <w:p w:rsidR="00587363" w:rsidRPr="00C71B28" w:rsidRDefault="00587363" w:rsidP="00A20023">
      <w:pPr>
        <w:spacing w:after="0" w:line="240" w:lineRule="auto"/>
        <w:rPr>
          <w:rFonts w:eastAsia="Times New Roman" w:cs="Times New Roman"/>
          <w:sz w:val="24"/>
          <w:szCs w:val="24"/>
          <w:lang w:val="en-US" w:eastAsia="en-GB"/>
        </w:rPr>
      </w:pPr>
      <w:r w:rsidRPr="00C508C0">
        <w:rPr>
          <w:rFonts w:eastAsia="Times New Roman" w:cs="Times New Roman"/>
          <w:b/>
          <w:sz w:val="24"/>
          <w:szCs w:val="24"/>
          <w:u w:val="single"/>
          <w:lang w:val="en-US" w:eastAsia="en-GB"/>
        </w:rPr>
        <w:t>Expected Outcomes</w:t>
      </w:r>
    </w:p>
    <w:p w:rsidR="00587363" w:rsidRPr="00C508C0" w:rsidRDefault="00FF4FE1" w:rsidP="00C508C0">
      <w:pPr>
        <w:pStyle w:val="ListParagraph"/>
        <w:numPr>
          <w:ilvl w:val="0"/>
          <w:numId w:val="6"/>
        </w:numPr>
        <w:spacing w:after="0" w:line="240" w:lineRule="auto"/>
        <w:rPr>
          <w:rFonts w:eastAsia="Times New Roman" w:cs="Times New Roman"/>
          <w:sz w:val="24"/>
          <w:szCs w:val="24"/>
          <w:lang w:val="en-US" w:eastAsia="en-GB"/>
        </w:rPr>
      </w:pPr>
      <w:r w:rsidRPr="00C508C0">
        <w:rPr>
          <w:rFonts w:eastAsia="Times New Roman" w:cs="Times New Roman"/>
          <w:sz w:val="24"/>
          <w:szCs w:val="24"/>
          <w:lang w:val="en-US" w:eastAsia="en-GB"/>
        </w:rPr>
        <w:t xml:space="preserve">90% of the </w:t>
      </w:r>
      <w:r w:rsidR="00034D5F">
        <w:rPr>
          <w:rFonts w:eastAsia="Times New Roman" w:cs="Times New Roman"/>
          <w:sz w:val="24"/>
          <w:szCs w:val="24"/>
          <w:lang w:val="en-US" w:eastAsia="en-GB"/>
        </w:rPr>
        <w:t>targeted</w:t>
      </w:r>
      <w:r w:rsidRPr="00C508C0">
        <w:rPr>
          <w:rFonts w:eastAsia="Times New Roman" w:cs="Times New Roman"/>
          <w:sz w:val="24"/>
          <w:szCs w:val="24"/>
          <w:lang w:val="en-US" w:eastAsia="en-GB"/>
        </w:rPr>
        <w:t xml:space="preserve"> </w:t>
      </w:r>
      <w:r w:rsidR="00F8197A">
        <w:rPr>
          <w:rFonts w:eastAsia="Times New Roman" w:cs="Times New Roman"/>
          <w:sz w:val="24"/>
          <w:szCs w:val="24"/>
          <w:lang w:val="en-US" w:eastAsia="en-GB"/>
        </w:rPr>
        <w:t xml:space="preserve">PPG </w:t>
      </w:r>
      <w:r w:rsidRPr="00C508C0">
        <w:rPr>
          <w:rFonts w:eastAsia="Times New Roman" w:cs="Times New Roman"/>
          <w:sz w:val="24"/>
          <w:szCs w:val="24"/>
          <w:lang w:val="en-US" w:eastAsia="en-GB"/>
        </w:rPr>
        <w:t>pupils will achieve</w:t>
      </w:r>
      <w:r w:rsidR="00587363" w:rsidRPr="00C508C0">
        <w:rPr>
          <w:rFonts w:eastAsia="Times New Roman" w:cs="Times New Roman"/>
          <w:sz w:val="24"/>
          <w:szCs w:val="24"/>
          <w:lang w:val="en-US" w:eastAsia="en-GB"/>
        </w:rPr>
        <w:t xml:space="preserve"> </w:t>
      </w:r>
      <w:r w:rsidRPr="00C508C0">
        <w:rPr>
          <w:rFonts w:eastAsia="Times New Roman" w:cs="Times New Roman"/>
          <w:sz w:val="24"/>
          <w:szCs w:val="24"/>
          <w:lang w:val="en-US" w:eastAsia="en-GB"/>
        </w:rPr>
        <w:t xml:space="preserve">their 2016/17 targets in </w:t>
      </w:r>
      <w:r w:rsidR="00707791" w:rsidRPr="00C508C0">
        <w:rPr>
          <w:rFonts w:eastAsia="Times New Roman" w:cs="Times New Roman"/>
          <w:sz w:val="24"/>
          <w:szCs w:val="24"/>
          <w:lang w:val="en-US" w:eastAsia="en-GB"/>
        </w:rPr>
        <w:t>English</w:t>
      </w:r>
      <w:r w:rsidR="00587363" w:rsidRPr="00C508C0">
        <w:rPr>
          <w:rFonts w:eastAsia="Times New Roman" w:cs="Times New Roman"/>
          <w:sz w:val="24"/>
          <w:szCs w:val="24"/>
          <w:lang w:val="en-US" w:eastAsia="en-GB"/>
        </w:rPr>
        <w:t xml:space="preserve"> and </w:t>
      </w:r>
      <w:r w:rsidR="00707791" w:rsidRPr="00C508C0">
        <w:rPr>
          <w:rFonts w:eastAsia="Times New Roman" w:cs="Times New Roman"/>
          <w:sz w:val="24"/>
          <w:szCs w:val="24"/>
          <w:lang w:val="en-US" w:eastAsia="en-GB"/>
        </w:rPr>
        <w:t xml:space="preserve">maths </w:t>
      </w:r>
    </w:p>
    <w:p w:rsidR="00587363" w:rsidRPr="00C508C0" w:rsidRDefault="00587363" w:rsidP="00C508C0">
      <w:pPr>
        <w:pStyle w:val="ListParagraph"/>
        <w:numPr>
          <w:ilvl w:val="0"/>
          <w:numId w:val="6"/>
        </w:numPr>
        <w:spacing w:after="0" w:line="240" w:lineRule="auto"/>
        <w:rPr>
          <w:rFonts w:eastAsia="Times New Roman" w:cs="Times New Roman"/>
          <w:sz w:val="24"/>
          <w:szCs w:val="24"/>
          <w:lang w:val="en-US" w:eastAsia="en-GB"/>
        </w:rPr>
      </w:pPr>
      <w:r w:rsidRPr="00C508C0">
        <w:rPr>
          <w:rFonts w:eastAsia="Times New Roman" w:cs="Times New Roman"/>
          <w:sz w:val="24"/>
          <w:szCs w:val="24"/>
          <w:lang w:val="en-US" w:eastAsia="en-GB"/>
        </w:rPr>
        <w:t xml:space="preserve">Improved behaviour outcomes linked to </w:t>
      </w:r>
      <w:r w:rsidR="00D7441F" w:rsidRPr="00C508C0">
        <w:rPr>
          <w:rFonts w:eastAsia="Times New Roman" w:cs="Times New Roman"/>
          <w:sz w:val="24"/>
          <w:szCs w:val="24"/>
          <w:lang w:val="en-US" w:eastAsia="en-GB"/>
        </w:rPr>
        <w:t>“</w:t>
      </w:r>
      <w:r w:rsidRPr="00C508C0">
        <w:rPr>
          <w:rFonts w:eastAsia="Times New Roman" w:cs="Times New Roman"/>
          <w:sz w:val="24"/>
          <w:szCs w:val="24"/>
          <w:lang w:val="en-US" w:eastAsia="en-GB"/>
        </w:rPr>
        <w:t>Personal Intervention Strateg</w:t>
      </w:r>
      <w:r w:rsidR="00D7441F" w:rsidRPr="00C508C0">
        <w:rPr>
          <w:rFonts w:eastAsia="Times New Roman" w:cs="Times New Roman"/>
          <w:sz w:val="24"/>
          <w:szCs w:val="24"/>
          <w:lang w:val="en-US" w:eastAsia="en-GB"/>
        </w:rPr>
        <w:t>y” plans</w:t>
      </w:r>
      <w:r w:rsidR="00FF4FE1" w:rsidRPr="00C508C0">
        <w:rPr>
          <w:rFonts w:eastAsia="Times New Roman" w:cs="Times New Roman"/>
          <w:sz w:val="24"/>
          <w:szCs w:val="24"/>
          <w:lang w:val="en-US" w:eastAsia="en-GB"/>
        </w:rPr>
        <w:t xml:space="preserve"> (which identify the need for 1:1 support)</w:t>
      </w:r>
      <w:r w:rsidR="00D7441F" w:rsidRPr="00C508C0">
        <w:rPr>
          <w:rFonts w:eastAsia="Times New Roman" w:cs="Times New Roman"/>
          <w:sz w:val="24"/>
          <w:szCs w:val="24"/>
          <w:lang w:val="en-US" w:eastAsia="en-GB"/>
        </w:rPr>
        <w:t xml:space="preserve"> </w:t>
      </w:r>
      <w:r w:rsidR="00881BB9">
        <w:rPr>
          <w:rFonts w:eastAsia="Times New Roman" w:cs="Times New Roman"/>
          <w:sz w:val="24"/>
          <w:szCs w:val="24"/>
          <w:lang w:val="en-US" w:eastAsia="en-GB"/>
        </w:rPr>
        <w:t xml:space="preserve">which </w:t>
      </w:r>
      <w:r w:rsidR="00F8197A">
        <w:rPr>
          <w:rFonts w:eastAsia="Times New Roman" w:cs="Times New Roman"/>
          <w:sz w:val="24"/>
          <w:szCs w:val="24"/>
          <w:lang w:val="en-US" w:eastAsia="en-GB"/>
        </w:rPr>
        <w:t>will be</w:t>
      </w:r>
      <w:r w:rsidRPr="00C508C0">
        <w:rPr>
          <w:rFonts w:eastAsia="Times New Roman" w:cs="Times New Roman"/>
          <w:sz w:val="24"/>
          <w:szCs w:val="24"/>
          <w:lang w:val="en-US" w:eastAsia="en-GB"/>
        </w:rPr>
        <w:t xml:space="preserve"> evidenced via individual case studies</w:t>
      </w:r>
      <w:r w:rsidR="00707791" w:rsidRPr="00C508C0">
        <w:rPr>
          <w:rFonts w:eastAsia="Times New Roman" w:cs="Times New Roman"/>
          <w:sz w:val="24"/>
          <w:szCs w:val="24"/>
          <w:lang w:val="en-US" w:eastAsia="en-GB"/>
        </w:rPr>
        <w:t>.</w:t>
      </w:r>
    </w:p>
    <w:p w:rsidR="00587363" w:rsidRPr="00C508C0" w:rsidRDefault="00587363" w:rsidP="00C508C0">
      <w:pPr>
        <w:pStyle w:val="ListParagraph"/>
        <w:numPr>
          <w:ilvl w:val="0"/>
          <w:numId w:val="6"/>
        </w:numPr>
        <w:spacing w:after="0" w:line="240" w:lineRule="auto"/>
        <w:rPr>
          <w:rFonts w:eastAsia="Times New Roman" w:cs="Times New Roman"/>
          <w:sz w:val="24"/>
          <w:szCs w:val="24"/>
          <w:lang w:val="en-US" w:eastAsia="en-GB"/>
        </w:rPr>
      </w:pPr>
      <w:r w:rsidRPr="00C508C0">
        <w:rPr>
          <w:rFonts w:eastAsia="Times New Roman" w:cs="Times New Roman"/>
          <w:sz w:val="24"/>
          <w:szCs w:val="24"/>
          <w:lang w:val="en-US" w:eastAsia="en-GB"/>
        </w:rPr>
        <w:t>A reduction</w:t>
      </w:r>
      <w:r w:rsidR="00707791" w:rsidRPr="00C508C0">
        <w:rPr>
          <w:rFonts w:eastAsia="Times New Roman" w:cs="Times New Roman"/>
          <w:sz w:val="24"/>
          <w:szCs w:val="24"/>
          <w:lang w:val="en-US" w:eastAsia="en-GB"/>
        </w:rPr>
        <w:t xml:space="preserve"> by 25%</w:t>
      </w:r>
      <w:r w:rsidRPr="00C508C0">
        <w:rPr>
          <w:rFonts w:eastAsia="Times New Roman" w:cs="Times New Roman"/>
          <w:sz w:val="24"/>
          <w:szCs w:val="24"/>
          <w:lang w:val="en-US" w:eastAsia="en-GB"/>
        </w:rPr>
        <w:t xml:space="preserve"> </w:t>
      </w:r>
      <w:r w:rsidR="00D630D4" w:rsidRPr="00C508C0">
        <w:rPr>
          <w:rFonts w:eastAsia="Times New Roman" w:cs="Times New Roman"/>
          <w:sz w:val="24"/>
          <w:szCs w:val="24"/>
          <w:lang w:val="en-US" w:eastAsia="en-GB"/>
        </w:rPr>
        <w:t xml:space="preserve">in incidents recorded via SIMS; </w:t>
      </w:r>
      <w:r w:rsidRPr="00C508C0">
        <w:rPr>
          <w:rFonts w:eastAsia="Times New Roman" w:cs="Times New Roman"/>
          <w:sz w:val="24"/>
          <w:szCs w:val="24"/>
          <w:lang w:val="en-US" w:eastAsia="en-GB"/>
        </w:rPr>
        <w:t>Behaviour Manager</w:t>
      </w:r>
      <w:r w:rsidR="00034D5F">
        <w:rPr>
          <w:rFonts w:eastAsia="Times New Roman" w:cs="Times New Roman"/>
          <w:sz w:val="24"/>
          <w:szCs w:val="24"/>
          <w:lang w:val="en-US" w:eastAsia="en-GB"/>
        </w:rPr>
        <w:t xml:space="preserve"> for targeted PPG pupils</w:t>
      </w:r>
    </w:p>
    <w:p w:rsidR="00D7441F" w:rsidRDefault="00D7441F" w:rsidP="00D7441F">
      <w:pPr>
        <w:spacing w:after="0" w:line="240" w:lineRule="auto"/>
        <w:rPr>
          <w:rFonts w:eastAsia="Times New Roman" w:cs="Times New Roman"/>
          <w:sz w:val="24"/>
          <w:szCs w:val="24"/>
          <w:lang w:val="en-US" w:eastAsia="en-GB"/>
        </w:rPr>
      </w:pPr>
    </w:p>
    <w:p w:rsidR="00C508C0" w:rsidRPr="00C508C0" w:rsidRDefault="00D7441F" w:rsidP="00D7441F">
      <w:pPr>
        <w:spacing w:after="0" w:line="240" w:lineRule="auto"/>
        <w:rPr>
          <w:rFonts w:eastAsia="Times New Roman" w:cs="Times New Roman"/>
          <w:b/>
          <w:sz w:val="24"/>
          <w:szCs w:val="24"/>
          <w:u w:val="single"/>
          <w:lang w:val="en-US" w:eastAsia="en-GB"/>
        </w:rPr>
      </w:pPr>
      <w:r w:rsidRPr="00C508C0">
        <w:rPr>
          <w:rFonts w:eastAsia="Times New Roman" w:cs="Times New Roman"/>
          <w:b/>
          <w:sz w:val="24"/>
          <w:szCs w:val="24"/>
          <w:u w:val="single"/>
          <w:lang w:val="en-US" w:eastAsia="en-GB"/>
        </w:rPr>
        <w:t>Interim Evaluation</w:t>
      </w:r>
      <w:r w:rsidR="00C508C0" w:rsidRPr="00C508C0">
        <w:rPr>
          <w:rFonts w:eastAsia="Times New Roman" w:cs="Times New Roman"/>
          <w:b/>
          <w:sz w:val="24"/>
          <w:szCs w:val="24"/>
          <w:u w:val="single"/>
          <w:lang w:val="en-US" w:eastAsia="en-GB"/>
        </w:rPr>
        <w:t xml:space="preserve"> </w:t>
      </w:r>
    </w:p>
    <w:p w:rsidR="00D7441F" w:rsidRPr="00C508C0" w:rsidRDefault="00C508C0" w:rsidP="00D7441F">
      <w:pPr>
        <w:spacing w:after="0" w:line="240" w:lineRule="auto"/>
        <w:rPr>
          <w:rFonts w:eastAsia="Times New Roman" w:cs="Times New Roman"/>
          <w:b/>
          <w:sz w:val="24"/>
          <w:szCs w:val="24"/>
          <w:u w:val="single"/>
          <w:lang w:val="en-US" w:eastAsia="en-GB"/>
        </w:rPr>
      </w:pPr>
      <w:r w:rsidRPr="00C508C0">
        <w:rPr>
          <w:rFonts w:eastAsia="Times New Roman" w:cs="Times New Roman"/>
          <w:b/>
          <w:sz w:val="24"/>
          <w:szCs w:val="24"/>
          <w:u w:val="single"/>
          <w:lang w:val="en-US" w:eastAsia="en-GB"/>
        </w:rPr>
        <w:t>March 2017</w:t>
      </w:r>
    </w:p>
    <w:p w:rsidR="00D7441F" w:rsidRPr="00C508C0" w:rsidRDefault="00690B0A" w:rsidP="00C508C0">
      <w:pPr>
        <w:pStyle w:val="ListParagraph"/>
        <w:numPr>
          <w:ilvl w:val="0"/>
          <w:numId w:val="7"/>
        </w:num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80</w:t>
      </w:r>
      <w:r w:rsidR="00D7441F" w:rsidRPr="00C508C0">
        <w:rPr>
          <w:rFonts w:eastAsia="Times New Roman" w:cs="Times New Roman"/>
          <w:sz w:val="24"/>
          <w:szCs w:val="24"/>
          <w:lang w:val="en-US" w:eastAsia="en-GB"/>
        </w:rPr>
        <w:t xml:space="preserve">% of </w:t>
      </w:r>
      <w:r w:rsidR="00B62532">
        <w:rPr>
          <w:rFonts w:eastAsia="Times New Roman" w:cs="Times New Roman"/>
          <w:sz w:val="24"/>
          <w:szCs w:val="24"/>
          <w:lang w:val="en-US" w:eastAsia="en-GB"/>
        </w:rPr>
        <w:t>targeted</w:t>
      </w:r>
      <w:r w:rsidR="00FF4FE1" w:rsidRPr="00C508C0">
        <w:rPr>
          <w:rFonts w:eastAsia="Times New Roman" w:cs="Times New Roman"/>
          <w:sz w:val="24"/>
          <w:szCs w:val="24"/>
          <w:lang w:val="en-US" w:eastAsia="en-GB"/>
        </w:rPr>
        <w:t xml:space="preserve"> </w:t>
      </w:r>
      <w:r w:rsidR="0087623C">
        <w:rPr>
          <w:rFonts w:eastAsia="Times New Roman" w:cs="Times New Roman"/>
          <w:sz w:val="24"/>
          <w:szCs w:val="24"/>
          <w:lang w:val="en-US" w:eastAsia="en-GB"/>
        </w:rPr>
        <w:t xml:space="preserve">PPG </w:t>
      </w:r>
      <w:r w:rsidR="00FF4FE1" w:rsidRPr="00C508C0">
        <w:rPr>
          <w:rFonts w:eastAsia="Times New Roman" w:cs="Times New Roman"/>
          <w:sz w:val="24"/>
          <w:szCs w:val="24"/>
          <w:lang w:val="en-US" w:eastAsia="en-GB"/>
        </w:rPr>
        <w:t xml:space="preserve">pupils </w:t>
      </w:r>
      <w:r w:rsidR="00D7441F" w:rsidRPr="00C508C0">
        <w:rPr>
          <w:rFonts w:eastAsia="Times New Roman" w:cs="Times New Roman"/>
          <w:sz w:val="24"/>
          <w:szCs w:val="24"/>
          <w:lang w:val="en-US" w:eastAsia="en-GB"/>
        </w:rPr>
        <w:t>are on track to achieve their targets in English &amp; maths. Where pupils are not on track, an appropriate intervention has been put in place and will be evaluated at the end of the summer term.</w:t>
      </w:r>
    </w:p>
    <w:p w:rsidR="00D7441F" w:rsidRPr="00C508C0" w:rsidRDefault="00FF4FE1" w:rsidP="00C508C0">
      <w:pPr>
        <w:pStyle w:val="ListParagraph"/>
        <w:numPr>
          <w:ilvl w:val="0"/>
          <w:numId w:val="7"/>
        </w:numPr>
        <w:spacing w:after="0" w:line="240" w:lineRule="auto"/>
        <w:rPr>
          <w:rFonts w:eastAsia="Times New Roman" w:cs="Times New Roman"/>
          <w:sz w:val="24"/>
          <w:szCs w:val="24"/>
          <w:lang w:val="en-US" w:eastAsia="en-GB"/>
        </w:rPr>
      </w:pPr>
      <w:r w:rsidRPr="00C508C0">
        <w:rPr>
          <w:rFonts w:eastAsia="Times New Roman" w:cs="Times New Roman"/>
          <w:sz w:val="24"/>
          <w:szCs w:val="24"/>
          <w:lang w:val="en-US" w:eastAsia="en-GB"/>
        </w:rPr>
        <w:t xml:space="preserve">50% of </w:t>
      </w:r>
      <w:r w:rsidR="00B62532">
        <w:rPr>
          <w:rFonts w:eastAsia="Times New Roman" w:cs="Times New Roman"/>
          <w:sz w:val="24"/>
          <w:szCs w:val="24"/>
          <w:lang w:val="en-US" w:eastAsia="en-GB"/>
        </w:rPr>
        <w:t>targeted</w:t>
      </w:r>
      <w:r w:rsidRPr="00C508C0">
        <w:rPr>
          <w:rFonts w:eastAsia="Times New Roman" w:cs="Times New Roman"/>
          <w:sz w:val="24"/>
          <w:szCs w:val="24"/>
          <w:lang w:val="en-US" w:eastAsia="en-GB"/>
        </w:rPr>
        <w:t xml:space="preserve"> </w:t>
      </w:r>
      <w:r w:rsidR="0015661E">
        <w:rPr>
          <w:rFonts w:eastAsia="Times New Roman" w:cs="Times New Roman"/>
          <w:sz w:val="24"/>
          <w:szCs w:val="24"/>
          <w:lang w:val="en-US" w:eastAsia="en-GB"/>
        </w:rPr>
        <w:t xml:space="preserve">PPG </w:t>
      </w:r>
      <w:r w:rsidR="00D7441F" w:rsidRPr="00C508C0">
        <w:rPr>
          <w:rFonts w:eastAsia="Times New Roman" w:cs="Times New Roman"/>
          <w:sz w:val="24"/>
          <w:szCs w:val="24"/>
          <w:lang w:val="en-US" w:eastAsia="en-GB"/>
        </w:rPr>
        <w:t>pupils</w:t>
      </w:r>
      <w:r w:rsidRPr="00C508C0">
        <w:rPr>
          <w:rFonts w:eastAsia="Times New Roman" w:cs="Times New Roman"/>
          <w:sz w:val="24"/>
          <w:szCs w:val="24"/>
          <w:lang w:val="en-US" w:eastAsia="en-GB"/>
        </w:rPr>
        <w:t xml:space="preserve"> have</w:t>
      </w:r>
      <w:r w:rsidR="00B97716">
        <w:rPr>
          <w:rFonts w:eastAsia="Times New Roman" w:cs="Times New Roman"/>
          <w:sz w:val="24"/>
          <w:szCs w:val="24"/>
          <w:lang w:val="en-US" w:eastAsia="en-GB"/>
        </w:rPr>
        <w:t xml:space="preserve"> demonstrably</w:t>
      </w:r>
      <w:r w:rsidRPr="00C508C0">
        <w:rPr>
          <w:rFonts w:eastAsia="Times New Roman" w:cs="Times New Roman"/>
          <w:sz w:val="24"/>
          <w:szCs w:val="24"/>
          <w:lang w:val="en-US" w:eastAsia="en-GB"/>
        </w:rPr>
        <w:t xml:space="preserve"> improved behaviour outcomes. This is evidenced via individual case studies which clearly identify the impact of behaviour intervention strategies on</w:t>
      </w:r>
      <w:r w:rsidR="00D630D4" w:rsidRPr="00C508C0">
        <w:rPr>
          <w:rFonts w:eastAsia="Times New Roman" w:cs="Times New Roman"/>
          <w:sz w:val="24"/>
          <w:szCs w:val="24"/>
          <w:lang w:val="en-US" w:eastAsia="en-GB"/>
        </w:rPr>
        <w:t xml:space="preserve"> each pupil’s</w:t>
      </w:r>
      <w:r w:rsidRPr="00C508C0">
        <w:rPr>
          <w:rFonts w:eastAsia="Times New Roman" w:cs="Times New Roman"/>
          <w:sz w:val="24"/>
          <w:szCs w:val="24"/>
          <w:lang w:val="en-US" w:eastAsia="en-GB"/>
        </w:rPr>
        <w:t xml:space="preserve"> achievement and personal development.</w:t>
      </w:r>
    </w:p>
    <w:p w:rsidR="00D630D4" w:rsidRPr="00C508C0" w:rsidRDefault="00D630D4" w:rsidP="00C508C0">
      <w:pPr>
        <w:pStyle w:val="ListParagraph"/>
        <w:numPr>
          <w:ilvl w:val="0"/>
          <w:numId w:val="7"/>
        </w:numPr>
        <w:spacing w:after="0" w:line="240" w:lineRule="auto"/>
        <w:rPr>
          <w:rFonts w:eastAsia="Times New Roman" w:cs="Times New Roman"/>
          <w:sz w:val="24"/>
          <w:szCs w:val="24"/>
          <w:lang w:val="en-US" w:eastAsia="en-GB"/>
        </w:rPr>
      </w:pPr>
      <w:r w:rsidRPr="00C508C0">
        <w:rPr>
          <w:rFonts w:eastAsia="Times New Roman" w:cs="Times New Roman"/>
          <w:sz w:val="24"/>
          <w:szCs w:val="24"/>
          <w:lang w:val="en-US" w:eastAsia="en-GB"/>
        </w:rPr>
        <w:t xml:space="preserve">Currently there is an average reduction of 20% in recorded incidents for the </w:t>
      </w:r>
      <w:r w:rsidR="00B62532">
        <w:rPr>
          <w:rFonts w:eastAsia="Times New Roman" w:cs="Times New Roman"/>
          <w:sz w:val="24"/>
          <w:szCs w:val="24"/>
          <w:lang w:val="en-US" w:eastAsia="en-GB"/>
        </w:rPr>
        <w:t>targeted</w:t>
      </w:r>
      <w:r w:rsidRPr="00C508C0">
        <w:rPr>
          <w:rFonts w:eastAsia="Times New Roman" w:cs="Times New Roman"/>
          <w:sz w:val="24"/>
          <w:szCs w:val="24"/>
          <w:lang w:val="en-US" w:eastAsia="en-GB"/>
        </w:rPr>
        <w:t xml:space="preserve"> </w:t>
      </w:r>
      <w:r w:rsidR="0015661E">
        <w:rPr>
          <w:rFonts w:eastAsia="Times New Roman" w:cs="Times New Roman"/>
          <w:sz w:val="24"/>
          <w:szCs w:val="24"/>
          <w:lang w:val="en-US" w:eastAsia="en-GB"/>
        </w:rPr>
        <w:t xml:space="preserve">PPG </w:t>
      </w:r>
      <w:r w:rsidRPr="00C508C0">
        <w:rPr>
          <w:rFonts w:eastAsia="Times New Roman" w:cs="Times New Roman"/>
          <w:sz w:val="24"/>
          <w:szCs w:val="24"/>
          <w:lang w:val="en-US" w:eastAsia="en-GB"/>
        </w:rPr>
        <w:t>pupils. An adjustment to the original target may therefore be appropriate.</w:t>
      </w:r>
    </w:p>
    <w:p w:rsidR="00D7441F" w:rsidRPr="00D7441F" w:rsidRDefault="00D7441F" w:rsidP="00D7441F">
      <w:pPr>
        <w:pStyle w:val="ListParagraph"/>
        <w:spacing w:after="0" w:line="240" w:lineRule="auto"/>
        <w:rPr>
          <w:rFonts w:eastAsia="Times New Roman" w:cs="Times New Roman"/>
          <w:sz w:val="24"/>
          <w:szCs w:val="24"/>
          <w:u w:val="single"/>
          <w:lang w:val="en-US" w:eastAsia="en-GB"/>
        </w:rPr>
      </w:pPr>
    </w:p>
    <w:p w:rsidR="00A20023" w:rsidRPr="00C71B28" w:rsidRDefault="00A20023" w:rsidP="00A20023">
      <w:pPr>
        <w:spacing w:after="0" w:line="240" w:lineRule="auto"/>
        <w:rPr>
          <w:rFonts w:eastAsia="Times New Roman" w:cs="Times New Roman"/>
          <w:sz w:val="24"/>
          <w:szCs w:val="24"/>
          <w:lang w:val="en-US" w:eastAsia="en-GB"/>
        </w:rPr>
      </w:pPr>
    </w:p>
    <w:p w:rsidR="00D630D4" w:rsidRDefault="00D630D4" w:rsidP="00587363">
      <w:pPr>
        <w:spacing w:after="0" w:line="240" w:lineRule="auto"/>
        <w:rPr>
          <w:rFonts w:eastAsia="Times New Roman" w:cs="Times New Roman"/>
          <w:b/>
          <w:bCs/>
          <w:sz w:val="24"/>
          <w:szCs w:val="24"/>
          <w:u w:val="single"/>
          <w:lang w:val="en-US" w:eastAsia="en-GB"/>
        </w:rPr>
      </w:pPr>
    </w:p>
    <w:p w:rsidR="00D630D4" w:rsidRDefault="00D630D4" w:rsidP="00587363">
      <w:pPr>
        <w:spacing w:after="0" w:line="240" w:lineRule="auto"/>
        <w:rPr>
          <w:rFonts w:eastAsia="Times New Roman" w:cs="Times New Roman"/>
          <w:b/>
          <w:bCs/>
          <w:sz w:val="24"/>
          <w:szCs w:val="24"/>
          <w:u w:val="single"/>
          <w:lang w:val="en-US" w:eastAsia="en-GB"/>
        </w:rPr>
      </w:pPr>
    </w:p>
    <w:p w:rsidR="00D630D4" w:rsidRDefault="00D630D4" w:rsidP="00587363">
      <w:pPr>
        <w:spacing w:after="0" w:line="240" w:lineRule="auto"/>
        <w:rPr>
          <w:rFonts w:eastAsia="Times New Roman" w:cs="Times New Roman"/>
          <w:b/>
          <w:bCs/>
          <w:sz w:val="24"/>
          <w:szCs w:val="24"/>
          <w:u w:val="single"/>
          <w:lang w:val="en-US" w:eastAsia="en-GB"/>
        </w:rPr>
      </w:pPr>
    </w:p>
    <w:p w:rsidR="00D630D4" w:rsidRDefault="00D630D4" w:rsidP="00587363">
      <w:pPr>
        <w:spacing w:after="0" w:line="240" w:lineRule="auto"/>
        <w:rPr>
          <w:rFonts w:eastAsia="Times New Roman" w:cs="Times New Roman"/>
          <w:b/>
          <w:bCs/>
          <w:sz w:val="24"/>
          <w:szCs w:val="24"/>
          <w:u w:val="single"/>
          <w:lang w:val="en-US" w:eastAsia="en-GB"/>
        </w:rPr>
      </w:pPr>
    </w:p>
    <w:p w:rsidR="00D630D4" w:rsidRDefault="00D630D4" w:rsidP="00587363">
      <w:pPr>
        <w:spacing w:after="0" w:line="240" w:lineRule="auto"/>
        <w:rPr>
          <w:rFonts w:eastAsia="Times New Roman" w:cs="Times New Roman"/>
          <w:b/>
          <w:bCs/>
          <w:sz w:val="24"/>
          <w:szCs w:val="24"/>
          <w:u w:val="single"/>
          <w:lang w:val="en-US" w:eastAsia="en-GB"/>
        </w:rPr>
      </w:pPr>
    </w:p>
    <w:p w:rsidR="00587363" w:rsidRPr="00C71B28" w:rsidRDefault="00587363" w:rsidP="00587363">
      <w:pPr>
        <w:spacing w:after="0" w:line="240" w:lineRule="auto"/>
        <w:rPr>
          <w:rFonts w:eastAsia="Times New Roman" w:cs="Times New Roman"/>
          <w:sz w:val="24"/>
          <w:szCs w:val="24"/>
          <w:lang w:val="en-US" w:eastAsia="en-GB"/>
        </w:rPr>
      </w:pPr>
      <w:r w:rsidRPr="00C71B28">
        <w:rPr>
          <w:rFonts w:eastAsia="Times New Roman" w:cs="Times New Roman"/>
          <w:b/>
          <w:bCs/>
          <w:sz w:val="24"/>
          <w:szCs w:val="24"/>
          <w:u w:val="single"/>
          <w:lang w:val="en-US" w:eastAsia="en-GB"/>
        </w:rPr>
        <w:t>Initiative 2</w:t>
      </w:r>
    </w:p>
    <w:p w:rsidR="00587363" w:rsidRPr="00C71B28" w:rsidRDefault="00587363" w:rsidP="00587363">
      <w:pPr>
        <w:spacing w:after="0" w:line="240" w:lineRule="auto"/>
        <w:rPr>
          <w:rFonts w:eastAsia="Times New Roman" w:cs="Times New Roman"/>
          <w:sz w:val="24"/>
          <w:szCs w:val="24"/>
          <w:lang w:val="en-US" w:eastAsia="en-GB"/>
        </w:rPr>
      </w:pPr>
      <w:r w:rsidRPr="00C71B28">
        <w:rPr>
          <w:rFonts w:eastAsia="Times New Roman" w:cs="Times New Roman"/>
          <w:b/>
          <w:bCs/>
          <w:sz w:val="24"/>
          <w:szCs w:val="24"/>
          <w:lang w:val="en-US" w:eastAsia="en-GB"/>
        </w:rPr>
        <w:t>Provision of iPads for pupils</w:t>
      </w:r>
      <w:r w:rsidR="00A37851">
        <w:rPr>
          <w:rFonts w:eastAsia="Times New Roman" w:cs="Times New Roman"/>
          <w:b/>
          <w:bCs/>
          <w:sz w:val="24"/>
          <w:szCs w:val="24"/>
          <w:lang w:val="en-US" w:eastAsia="en-GB"/>
        </w:rPr>
        <w:t xml:space="preserve"> in receipt of PPG</w:t>
      </w:r>
      <w:r w:rsidRPr="00C71B28">
        <w:rPr>
          <w:rFonts w:eastAsia="Times New Roman" w:cs="Times New Roman"/>
          <w:b/>
          <w:bCs/>
          <w:sz w:val="24"/>
          <w:szCs w:val="24"/>
          <w:lang w:val="en-US" w:eastAsia="en-GB"/>
        </w:rPr>
        <w:t xml:space="preserve"> in order to improve their communication skills </w:t>
      </w:r>
    </w:p>
    <w:p w:rsidR="00587363" w:rsidRPr="00C71B28" w:rsidRDefault="00587363" w:rsidP="00587363">
      <w:pPr>
        <w:spacing w:before="100" w:beforeAutospacing="1" w:after="100" w:afterAutospacing="1" w:line="240" w:lineRule="auto"/>
        <w:rPr>
          <w:rFonts w:eastAsia="Times New Roman" w:cs="Times New Roman"/>
          <w:sz w:val="24"/>
          <w:szCs w:val="24"/>
          <w:lang w:val="en-US" w:eastAsia="en-GB"/>
        </w:rPr>
      </w:pPr>
      <w:r w:rsidRPr="00C508C0">
        <w:rPr>
          <w:rFonts w:eastAsia="Times New Roman" w:cs="Times New Roman"/>
          <w:b/>
          <w:sz w:val="24"/>
          <w:szCs w:val="24"/>
          <w:u w:val="single"/>
          <w:lang w:val="en-US" w:eastAsia="en-GB"/>
        </w:rPr>
        <w:t>Costings</w:t>
      </w:r>
      <w:r w:rsidR="00BE37D9">
        <w:rPr>
          <w:rFonts w:eastAsia="Times New Roman" w:cs="Times New Roman"/>
          <w:sz w:val="24"/>
          <w:szCs w:val="24"/>
          <w:lang w:val="en-US" w:eastAsia="en-GB"/>
        </w:rPr>
        <w:t xml:space="preserve">   </w:t>
      </w:r>
      <w:r w:rsidRPr="00C71B28">
        <w:rPr>
          <w:rFonts w:eastAsia="Times New Roman" w:cs="Times New Roman"/>
          <w:sz w:val="24"/>
          <w:szCs w:val="24"/>
          <w:lang w:val="en-US" w:eastAsia="en-GB"/>
        </w:rPr>
        <w:t>31 iPads @ £15,000.00 in total</w:t>
      </w:r>
    </w:p>
    <w:p w:rsidR="00587363" w:rsidRPr="00C71B28" w:rsidRDefault="00C508C0" w:rsidP="00587363">
      <w:pPr>
        <w:spacing w:before="100" w:beforeAutospacing="1" w:after="100" w:afterAutospacing="1" w:line="240" w:lineRule="auto"/>
        <w:rPr>
          <w:rFonts w:eastAsia="Times New Roman" w:cs="Times New Roman"/>
          <w:sz w:val="24"/>
          <w:szCs w:val="24"/>
          <w:lang w:val="en-US" w:eastAsia="en-GB"/>
        </w:rPr>
      </w:pPr>
      <w:r w:rsidRPr="00C508C0">
        <w:rPr>
          <w:rFonts w:eastAsia="Times New Roman" w:cs="Times New Roman"/>
          <w:b/>
          <w:sz w:val="24"/>
          <w:szCs w:val="24"/>
          <w:u w:val="single"/>
          <w:lang w:val="en-US" w:eastAsia="en-GB"/>
        </w:rPr>
        <w:t>Details</w:t>
      </w:r>
      <w:r>
        <w:rPr>
          <w:rFonts w:eastAsia="Times New Roman" w:cs="Times New Roman"/>
          <w:sz w:val="24"/>
          <w:szCs w:val="24"/>
          <w:lang w:val="en-US" w:eastAsia="en-GB"/>
        </w:rPr>
        <w:t xml:space="preserve"> The</w:t>
      </w:r>
      <w:r w:rsidR="00B162F5">
        <w:rPr>
          <w:rFonts w:eastAsia="Times New Roman" w:cs="Times New Roman"/>
          <w:sz w:val="24"/>
          <w:szCs w:val="24"/>
          <w:lang w:val="en-US" w:eastAsia="en-GB"/>
        </w:rPr>
        <w:t xml:space="preserve"> innovative use of media &amp; technology continues to be an area of excellence at MHS and will be enhanced by pupils’ extended use of iPads and App technology. There is evidence to suggest that the us</w:t>
      </w:r>
      <w:r w:rsidR="00A20023">
        <w:rPr>
          <w:rFonts w:eastAsia="Times New Roman" w:cs="Times New Roman"/>
          <w:sz w:val="24"/>
          <w:szCs w:val="24"/>
          <w:lang w:val="en-US" w:eastAsia="en-GB"/>
        </w:rPr>
        <w:t xml:space="preserve">e of technology such as iPads has the greatest impact when it is used to support and improve specific learning such as communication skills or writing - EEF Teaching &amp; Learning Toolkit 2016. </w:t>
      </w:r>
      <w:r w:rsidR="00A20023" w:rsidRPr="00C71B28">
        <w:rPr>
          <w:rFonts w:eastAsia="Times New Roman" w:cs="Times New Roman"/>
          <w:sz w:val="24"/>
          <w:szCs w:val="24"/>
          <w:lang w:val="en-US" w:eastAsia="en-GB"/>
        </w:rPr>
        <w:t xml:space="preserve">The creative use of iPads across the curriculum will provide a personalised approach </w:t>
      </w:r>
      <w:r w:rsidR="00A20023">
        <w:rPr>
          <w:rFonts w:eastAsia="Times New Roman" w:cs="Times New Roman"/>
          <w:sz w:val="24"/>
          <w:szCs w:val="24"/>
          <w:lang w:val="en-US" w:eastAsia="en-GB"/>
        </w:rPr>
        <w:t>to</w:t>
      </w:r>
      <w:r w:rsidR="00A20023" w:rsidRPr="00C71B28">
        <w:rPr>
          <w:rFonts w:eastAsia="Times New Roman" w:cs="Times New Roman"/>
          <w:sz w:val="24"/>
          <w:szCs w:val="24"/>
          <w:lang w:val="en-US" w:eastAsia="en-GB"/>
        </w:rPr>
        <w:t xml:space="preserve"> th</w:t>
      </w:r>
      <w:r w:rsidR="00A20023">
        <w:rPr>
          <w:rFonts w:eastAsia="Times New Roman" w:cs="Times New Roman"/>
          <w:sz w:val="24"/>
          <w:szCs w:val="24"/>
          <w:lang w:val="en-US" w:eastAsia="en-GB"/>
        </w:rPr>
        <w:t xml:space="preserve">e development of communication at all levels, </w:t>
      </w:r>
      <w:r w:rsidR="00A20023" w:rsidRPr="00C71B28">
        <w:rPr>
          <w:rFonts w:eastAsia="Times New Roman" w:cs="Times New Roman"/>
          <w:sz w:val="24"/>
          <w:szCs w:val="24"/>
          <w:lang w:val="en-US" w:eastAsia="en-GB"/>
        </w:rPr>
        <w:t>promoting effective and meaningful progress and achievement.</w:t>
      </w:r>
    </w:p>
    <w:p w:rsidR="00587363" w:rsidRPr="00C508C0" w:rsidRDefault="00587363" w:rsidP="00A20023">
      <w:pPr>
        <w:spacing w:after="0" w:line="240" w:lineRule="auto"/>
        <w:rPr>
          <w:rFonts w:eastAsia="Times New Roman" w:cs="Times New Roman"/>
          <w:b/>
          <w:sz w:val="24"/>
          <w:szCs w:val="24"/>
          <w:lang w:val="en-US" w:eastAsia="en-GB"/>
        </w:rPr>
      </w:pPr>
      <w:r w:rsidRPr="00C508C0">
        <w:rPr>
          <w:rFonts w:eastAsia="Times New Roman" w:cs="Times New Roman"/>
          <w:b/>
          <w:sz w:val="24"/>
          <w:szCs w:val="24"/>
          <w:u w:val="single"/>
          <w:lang w:val="en-US" w:eastAsia="en-GB"/>
        </w:rPr>
        <w:t>Expected Outcomes</w:t>
      </w:r>
    </w:p>
    <w:p w:rsidR="00587363" w:rsidRPr="00C508C0" w:rsidRDefault="00C508C0" w:rsidP="00C508C0">
      <w:pPr>
        <w:pStyle w:val="ListParagraph"/>
        <w:numPr>
          <w:ilvl w:val="0"/>
          <w:numId w:val="8"/>
        </w:numPr>
        <w:spacing w:after="0" w:line="240" w:lineRule="auto"/>
        <w:rPr>
          <w:rFonts w:eastAsia="Times New Roman" w:cs="Times New Roman"/>
          <w:sz w:val="24"/>
          <w:szCs w:val="24"/>
          <w:lang w:val="en-US" w:eastAsia="en-GB"/>
        </w:rPr>
      </w:pPr>
      <w:r w:rsidRPr="00C508C0">
        <w:rPr>
          <w:rFonts w:eastAsia="Times New Roman" w:cs="Times New Roman"/>
          <w:sz w:val="24"/>
          <w:szCs w:val="24"/>
          <w:lang w:val="en-US" w:eastAsia="en-GB"/>
        </w:rPr>
        <w:t>100% of PPG pupils</w:t>
      </w:r>
      <w:r w:rsidR="00D52BB5">
        <w:rPr>
          <w:rFonts w:eastAsia="Times New Roman" w:cs="Times New Roman"/>
          <w:sz w:val="24"/>
          <w:szCs w:val="24"/>
          <w:lang w:val="en-US" w:eastAsia="en-GB"/>
        </w:rPr>
        <w:t xml:space="preserve"> targeted</w:t>
      </w:r>
      <w:r w:rsidRPr="00C508C0">
        <w:rPr>
          <w:rFonts w:eastAsia="Times New Roman" w:cs="Times New Roman"/>
          <w:sz w:val="24"/>
          <w:szCs w:val="24"/>
          <w:lang w:val="en-US" w:eastAsia="en-GB"/>
        </w:rPr>
        <w:t xml:space="preserve"> will make at least good progress (see MHS definition of good/outstanding progress) towards their EKS3 or EKS4 targets in Spoken Language and/or Listening </w:t>
      </w:r>
    </w:p>
    <w:p w:rsidR="00C508C0" w:rsidRPr="00C508C0" w:rsidRDefault="00C508C0" w:rsidP="00C508C0">
      <w:pPr>
        <w:pStyle w:val="ListParagraph"/>
        <w:numPr>
          <w:ilvl w:val="0"/>
          <w:numId w:val="8"/>
        </w:numPr>
        <w:spacing w:after="0" w:line="240" w:lineRule="auto"/>
        <w:rPr>
          <w:rFonts w:eastAsia="Times New Roman" w:cs="Times New Roman"/>
          <w:sz w:val="24"/>
          <w:szCs w:val="24"/>
          <w:lang w:val="en-US" w:eastAsia="en-GB"/>
        </w:rPr>
      </w:pPr>
      <w:r w:rsidRPr="00C508C0">
        <w:rPr>
          <w:rFonts w:eastAsia="Times New Roman" w:cs="Times New Roman"/>
          <w:sz w:val="24"/>
          <w:szCs w:val="24"/>
          <w:lang w:val="en-US" w:eastAsia="en-GB"/>
        </w:rPr>
        <w:t>100% of PPG pupils</w:t>
      </w:r>
      <w:r w:rsidR="00D52BB5">
        <w:rPr>
          <w:rFonts w:eastAsia="Times New Roman" w:cs="Times New Roman"/>
          <w:sz w:val="24"/>
          <w:szCs w:val="24"/>
          <w:lang w:val="en-US" w:eastAsia="en-GB"/>
        </w:rPr>
        <w:t xml:space="preserve"> targeted</w:t>
      </w:r>
      <w:r w:rsidRPr="00C508C0">
        <w:rPr>
          <w:rFonts w:eastAsia="Times New Roman" w:cs="Times New Roman"/>
          <w:sz w:val="24"/>
          <w:szCs w:val="24"/>
          <w:lang w:val="en-US" w:eastAsia="en-GB"/>
        </w:rPr>
        <w:t xml:space="preserve"> will make at least good progress (see MHS definition of good/outstanding progress) towards their EKS3 or EKS4 targets in Writing </w:t>
      </w:r>
    </w:p>
    <w:p w:rsidR="00587363" w:rsidRDefault="00C508C0" w:rsidP="00C508C0">
      <w:pPr>
        <w:pStyle w:val="ListParagraph"/>
        <w:numPr>
          <w:ilvl w:val="0"/>
          <w:numId w:val="8"/>
        </w:numPr>
        <w:spacing w:after="0" w:line="240" w:lineRule="auto"/>
        <w:rPr>
          <w:rFonts w:eastAsia="Times New Roman" w:cs="Times New Roman"/>
          <w:sz w:val="24"/>
          <w:szCs w:val="24"/>
          <w:lang w:val="en-US" w:eastAsia="en-GB"/>
        </w:rPr>
      </w:pPr>
      <w:r w:rsidRPr="00C508C0">
        <w:rPr>
          <w:rFonts w:eastAsia="Times New Roman" w:cs="Times New Roman"/>
          <w:sz w:val="24"/>
          <w:szCs w:val="24"/>
          <w:lang w:val="en-US" w:eastAsia="en-GB"/>
        </w:rPr>
        <w:t>An increase</w:t>
      </w:r>
      <w:r w:rsidR="00587363" w:rsidRPr="00C508C0">
        <w:rPr>
          <w:rFonts w:eastAsia="Times New Roman" w:cs="Times New Roman"/>
          <w:sz w:val="24"/>
          <w:szCs w:val="24"/>
          <w:lang w:val="en-US" w:eastAsia="en-GB"/>
        </w:rPr>
        <w:t xml:space="preserve"> of </w:t>
      </w:r>
      <w:r w:rsidR="00D52BB5">
        <w:rPr>
          <w:rFonts w:eastAsia="Times New Roman" w:cs="Times New Roman"/>
          <w:sz w:val="24"/>
          <w:szCs w:val="24"/>
          <w:lang w:val="en-US" w:eastAsia="en-GB"/>
        </w:rPr>
        <w:t xml:space="preserve">targeted PPG </w:t>
      </w:r>
      <w:r w:rsidR="00587363" w:rsidRPr="00C508C0">
        <w:rPr>
          <w:rFonts w:eastAsia="Times New Roman" w:cs="Times New Roman"/>
          <w:sz w:val="24"/>
          <w:szCs w:val="24"/>
          <w:lang w:val="en-US" w:eastAsia="en-GB"/>
        </w:rPr>
        <w:t xml:space="preserve">pupils’ skills in </w:t>
      </w:r>
      <w:r w:rsidRPr="00C508C0">
        <w:rPr>
          <w:rFonts w:eastAsia="Times New Roman" w:cs="Times New Roman"/>
          <w:sz w:val="24"/>
          <w:szCs w:val="24"/>
          <w:lang w:val="en-US" w:eastAsia="en-GB"/>
        </w:rPr>
        <w:t xml:space="preserve">iPad and App use </w:t>
      </w:r>
      <w:r w:rsidR="00587363" w:rsidRPr="00C508C0">
        <w:rPr>
          <w:rFonts w:eastAsia="Times New Roman" w:cs="Times New Roman"/>
          <w:sz w:val="24"/>
          <w:szCs w:val="24"/>
          <w:lang w:val="en-US" w:eastAsia="en-GB"/>
        </w:rPr>
        <w:t>across the curriculum</w:t>
      </w:r>
      <w:r w:rsidRPr="00C508C0">
        <w:rPr>
          <w:rFonts w:eastAsia="Times New Roman" w:cs="Times New Roman"/>
          <w:sz w:val="24"/>
          <w:szCs w:val="24"/>
          <w:lang w:val="en-US" w:eastAsia="en-GB"/>
        </w:rPr>
        <w:t xml:space="preserve"> will be evidenced through pupil voice and questionnaires</w:t>
      </w:r>
    </w:p>
    <w:p w:rsidR="00C508C0" w:rsidRDefault="00C508C0" w:rsidP="00C508C0">
      <w:pPr>
        <w:spacing w:after="0" w:line="240" w:lineRule="auto"/>
        <w:rPr>
          <w:rFonts w:eastAsia="Times New Roman" w:cs="Times New Roman"/>
          <w:b/>
          <w:sz w:val="24"/>
          <w:szCs w:val="24"/>
          <w:u w:val="single"/>
          <w:lang w:val="en-US" w:eastAsia="en-GB"/>
        </w:rPr>
      </w:pPr>
    </w:p>
    <w:p w:rsidR="00C508C0" w:rsidRPr="00C508C0" w:rsidRDefault="00C508C0" w:rsidP="00C508C0">
      <w:pPr>
        <w:spacing w:after="0" w:line="240" w:lineRule="auto"/>
        <w:rPr>
          <w:rFonts w:eastAsia="Times New Roman" w:cs="Times New Roman"/>
          <w:b/>
          <w:sz w:val="24"/>
          <w:szCs w:val="24"/>
          <w:u w:val="single"/>
          <w:lang w:val="en-US" w:eastAsia="en-GB"/>
        </w:rPr>
      </w:pPr>
      <w:r w:rsidRPr="00C508C0">
        <w:rPr>
          <w:rFonts w:eastAsia="Times New Roman" w:cs="Times New Roman"/>
          <w:b/>
          <w:sz w:val="24"/>
          <w:szCs w:val="24"/>
          <w:u w:val="single"/>
          <w:lang w:val="en-US" w:eastAsia="en-GB"/>
        </w:rPr>
        <w:t xml:space="preserve">Interim Evaluation </w:t>
      </w:r>
    </w:p>
    <w:p w:rsidR="00C508C0" w:rsidRDefault="00C508C0" w:rsidP="00C508C0">
      <w:pPr>
        <w:spacing w:after="0" w:line="240" w:lineRule="auto"/>
        <w:rPr>
          <w:rFonts w:eastAsia="Times New Roman" w:cs="Times New Roman"/>
          <w:b/>
          <w:sz w:val="24"/>
          <w:szCs w:val="24"/>
          <w:u w:val="single"/>
          <w:lang w:val="en-US" w:eastAsia="en-GB"/>
        </w:rPr>
      </w:pPr>
      <w:r w:rsidRPr="00C508C0">
        <w:rPr>
          <w:rFonts w:eastAsia="Times New Roman" w:cs="Times New Roman"/>
          <w:b/>
          <w:sz w:val="24"/>
          <w:szCs w:val="24"/>
          <w:u w:val="single"/>
          <w:lang w:val="en-US" w:eastAsia="en-GB"/>
        </w:rPr>
        <w:t>March 2017</w:t>
      </w:r>
    </w:p>
    <w:p w:rsidR="00C508C0" w:rsidRDefault="00C508C0" w:rsidP="00C508C0">
      <w:pPr>
        <w:pStyle w:val="ListParagraph"/>
        <w:numPr>
          <w:ilvl w:val="0"/>
          <w:numId w:val="10"/>
        </w:numPr>
        <w:spacing w:after="0" w:line="240" w:lineRule="auto"/>
        <w:rPr>
          <w:rFonts w:eastAsia="Times New Roman" w:cs="Times New Roman"/>
          <w:sz w:val="24"/>
          <w:szCs w:val="24"/>
          <w:lang w:val="en-US" w:eastAsia="en-GB"/>
        </w:rPr>
      </w:pPr>
      <w:r w:rsidRPr="00C508C0">
        <w:rPr>
          <w:rFonts w:eastAsia="Times New Roman" w:cs="Times New Roman"/>
          <w:sz w:val="24"/>
          <w:szCs w:val="24"/>
          <w:lang w:val="en-US" w:eastAsia="en-GB"/>
        </w:rPr>
        <w:t>100</w:t>
      </w:r>
      <w:r>
        <w:rPr>
          <w:rFonts w:eastAsia="Times New Roman" w:cs="Times New Roman"/>
          <w:sz w:val="24"/>
          <w:szCs w:val="24"/>
          <w:lang w:val="en-US" w:eastAsia="en-GB"/>
        </w:rPr>
        <w:t>% of PPG pupils</w:t>
      </w:r>
      <w:r w:rsidR="00D52BB5">
        <w:rPr>
          <w:rFonts w:eastAsia="Times New Roman" w:cs="Times New Roman"/>
          <w:sz w:val="24"/>
          <w:szCs w:val="24"/>
          <w:lang w:val="en-US" w:eastAsia="en-GB"/>
        </w:rPr>
        <w:t>’ targeted</w:t>
      </w:r>
      <w:r>
        <w:rPr>
          <w:rFonts w:eastAsia="Times New Roman" w:cs="Times New Roman"/>
          <w:sz w:val="24"/>
          <w:szCs w:val="24"/>
          <w:lang w:val="en-US" w:eastAsia="en-GB"/>
        </w:rPr>
        <w:t xml:space="preserve"> are currently on track to achieve their EKS3 &amp; 4 targets in Spoken Language and/or Listening</w:t>
      </w:r>
    </w:p>
    <w:p w:rsidR="00FC162A" w:rsidRPr="00C508C0" w:rsidRDefault="00FC162A" w:rsidP="00FC162A">
      <w:pPr>
        <w:pStyle w:val="ListParagraph"/>
        <w:numPr>
          <w:ilvl w:val="0"/>
          <w:numId w:val="7"/>
        </w:num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90</w:t>
      </w:r>
      <w:r w:rsidR="00C508C0">
        <w:rPr>
          <w:rFonts w:eastAsia="Times New Roman" w:cs="Times New Roman"/>
          <w:sz w:val="24"/>
          <w:szCs w:val="24"/>
          <w:lang w:val="en-US" w:eastAsia="en-GB"/>
        </w:rPr>
        <w:t xml:space="preserve">% of </w:t>
      </w:r>
      <w:r w:rsidR="00D52BB5">
        <w:rPr>
          <w:rFonts w:eastAsia="Times New Roman" w:cs="Times New Roman"/>
          <w:sz w:val="24"/>
          <w:szCs w:val="24"/>
          <w:lang w:val="en-US" w:eastAsia="en-GB"/>
        </w:rPr>
        <w:t>PPG pupils’ targeted</w:t>
      </w:r>
      <w:r w:rsidR="00C508C0">
        <w:rPr>
          <w:rFonts w:eastAsia="Times New Roman" w:cs="Times New Roman"/>
          <w:sz w:val="24"/>
          <w:szCs w:val="24"/>
          <w:lang w:val="en-US" w:eastAsia="en-GB"/>
        </w:rPr>
        <w:t xml:space="preserve"> are currently on track to achieve their EKS3 &amp; 4 targets in Writing</w:t>
      </w:r>
      <w:r>
        <w:rPr>
          <w:rFonts w:eastAsia="Times New Roman" w:cs="Times New Roman"/>
          <w:sz w:val="24"/>
          <w:szCs w:val="24"/>
          <w:lang w:val="en-US" w:eastAsia="en-GB"/>
        </w:rPr>
        <w:t xml:space="preserve">. </w:t>
      </w:r>
      <w:r w:rsidRPr="00C508C0">
        <w:rPr>
          <w:rFonts w:eastAsia="Times New Roman" w:cs="Times New Roman"/>
          <w:sz w:val="24"/>
          <w:szCs w:val="24"/>
          <w:lang w:val="en-US" w:eastAsia="en-GB"/>
        </w:rPr>
        <w:t>Where pupils are not on track, an appropriate intervention has been put in place and will be evaluated at the end of the summer term.</w:t>
      </w:r>
    </w:p>
    <w:p w:rsidR="00C508C0" w:rsidRPr="00C508C0" w:rsidRDefault="00FC162A" w:rsidP="00C508C0">
      <w:pPr>
        <w:pStyle w:val="ListParagraph"/>
        <w:numPr>
          <w:ilvl w:val="0"/>
          <w:numId w:val="10"/>
        </w:num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100% of </w:t>
      </w:r>
      <w:r w:rsidR="00D52BB5">
        <w:rPr>
          <w:rFonts w:eastAsia="Times New Roman" w:cs="Times New Roman"/>
          <w:sz w:val="24"/>
          <w:szCs w:val="24"/>
          <w:lang w:val="en-US" w:eastAsia="en-GB"/>
        </w:rPr>
        <w:t xml:space="preserve">targeted </w:t>
      </w:r>
      <w:r>
        <w:rPr>
          <w:rFonts w:eastAsia="Times New Roman" w:cs="Times New Roman"/>
          <w:sz w:val="24"/>
          <w:szCs w:val="24"/>
          <w:lang w:val="en-US" w:eastAsia="en-GB"/>
        </w:rPr>
        <w:t xml:space="preserve">PPG pupils questioned during the spring term successfully identified an increased use of iPads across the curriculum for example citing within Science; to facilitate well-being and reduce stress; as part of a free choice session and across the maths curriculum. Pupils were also able to name a range of appropriate Apps used during specific lessons and </w:t>
      </w:r>
      <w:r w:rsidR="0012530D">
        <w:rPr>
          <w:rFonts w:eastAsia="Times New Roman" w:cs="Times New Roman"/>
          <w:sz w:val="24"/>
          <w:szCs w:val="24"/>
          <w:lang w:val="en-US" w:eastAsia="en-GB"/>
        </w:rPr>
        <w:t>during their free time.</w:t>
      </w:r>
    </w:p>
    <w:p w:rsidR="00C508C0" w:rsidRPr="00C508C0" w:rsidRDefault="00C508C0" w:rsidP="00C508C0">
      <w:pPr>
        <w:spacing w:after="0" w:line="240" w:lineRule="auto"/>
        <w:rPr>
          <w:rFonts w:eastAsia="Times New Roman" w:cs="Times New Roman"/>
          <w:sz w:val="24"/>
          <w:szCs w:val="24"/>
          <w:lang w:val="en-US" w:eastAsia="en-GB"/>
        </w:rPr>
      </w:pPr>
    </w:p>
    <w:p w:rsidR="00587363" w:rsidRPr="00C71B28" w:rsidRDefault="00587363" w:rsidP="00587363">
      <w:pPr>
        <w:spacing w:after="0" w:line="240" w:lineRule="auto"/>
        <w:rPr>
          <w:rFonts w:eastAsia="Times New Roman" w:cs="Times New Roman"/>
          <w:sz w:val="24"/>
          <w:szCs w:val="24"/>
          <w:lang w:val="en-US" w:eastAsia="en-GB"/>
        </w:rPr>
      </w:pPr>
      <w:r w:rsidRPr="00C71B28">
        <w:rPr>
          <w:rFonts w:eastAsia="Times New Roman" w:cs="Times New Roman"/>
          <w:b/>
          <w:bCs/>
          <w:sz w:val="24"/>
          <w:szCs w:val="24"/>
          <w:u w:val="single"/>
          <w:lang w:val="en-US" w:eastAsia="en-GB"/>
        </w:rPr>
        <w:t>Initiative 3</w:t>
      </w:r>
    </w:p>
    <w:p w:rsidR="00587363" w:rsidRPr="007A3832" w:rsidRDefault="00290058" w:rsidP="00587363">
      <w:pPr>
        <w:spacing w:after="0" w:line="240" w:lineRule="auto"/>
        <w:rPr>
          <w:rFonts w:eastAsia="Times New Roman" w:cs="Times New Roman"/>
          <w:sz w:val="24"/>
          <w:szCs w:val="24"/>
          <w:lang w:val="en-US" w:eastAsia="en-GB"/>
        </w:rPr>
      </w:pPr>
      <w:r>
        <w:rPr>
          <w:rFonts w:eastAsia="Times New Roman" w:cs="Times New Roman"/>
          <w:b/>
          <w:bCs/>
          <w:sz w:val="24"/>
          <w:szCs w:val="24"/>
          <w:lang w:val="en-US" w:eastAsia="en-GB"/>
        </w:rPr>
        <w:t>Continue the role of .2 Jobs Coach to support Work Related L</w:t>
      </w:r>
      <w:r w:rsidR="00587363" w:rsidRPr="00C71B28">
        <w:rPr>
          <w:rFonts w:eastAsia="Times New Roman" w:cs="Times New Roman"/>
          <w:b/>
          <w:bCs/>
          <w:sz w:val="24"/>
          <w:szCs w:val="24"/>
          <w:lang w:val="en-US" w:eastAsia="en-GB"/>
        </w:rPr>
        <w:t>earning (WRL) for pupils</w:t>
      </w:r>
      <w:r w:rsidR="007A3832">
        <w:rPr>
          <w:rFonts w:eastAsia="Times New Roman" w:cs="Times New Roman"/>
          <w:b/>
          <w:bCs/>
          <w:sz w:val="24"/>
          <w:szCs w:val="24"/>
          <w:lang w:val="en-US" w:eastAsia="en-GB"/>
        </w:rPr>
        <w:t xml:space="preserve"> in receipt of PPG</w:t>
      </w:r>
      <w:r w:rsidR="007A3832">
        <w:rPr>
          <w:rFonts w:eastAsia="Times New Roman" w:cs="Times New Roman"/>
          <w:sz w:val="24"/>
          <w:szCs w:val="24"/>
          <w:lang w:val="en-US" w:eastAsia="en-GB"/>
        </w:rPr>
        <w:t xml:space="preserve"> </w:t>
      </w:r>
      <w:r w:rsidR="00BE37D9">
        <w:rPr>
          <w:rFonts w:eastAsia="Times New Roman" w:cs="Times New Roman"/>
          <w:b/>
          <w:bCs/>
          <w:sz w:val="24"/>
          <w:szCs w:val="24"/>
          <w:lang w:val="en-US" w:eastAsia="en-GB"/>
        </w:rPr>
        <w:t>at Key Stage 4</w:t>
      </w:r>
    </w:p>
    <w:p w:rsidR="00BE37D9" w:rsidRPr="00C71B28" w:rsidRDefault="00BE37D9" w:rsidP="00587363">
      <w:pPr>
        <w:spacing w:after="0" w:line="240" w:lineRule="auto"/>
        <w:rPr>
          <w:rFonts w:eastAsia="Times New Roman" w:cs="Times New Roman"/>
          <w:sz w:val="24"/>
          <w:szCs w:val="24"/>
          <w:lang w:val="en-US" w:eastAsia="en-GB"/>
        </w:rPr>
      </w:pPr>
    </w:p>
    <w:p w:rsidR="00587363" w:rsidRPr="002474F0" w:rsidRDefault="00587363" w:rsidP="00BE37D9">
      <w:pPr>
        <w:rPr>
          <w:rFonts w:eastAsia="Times New Roman" w:cs="Times New Roman"/>
          <w:sz w:val="24"/>
          <w:szCs w:val="24"/>
          <w:lang w:val="en-US" w:eastAsia="en-GB"/>
        </w:rPr>
      </w:pPr>
      <w:r w:rsidRPr="00C508C0">
        <w:rPr>
          <w:rFonts w:eastAsia="Times New Roman" w:cs="Times New Roman"/>
          <w:b/>
          <w:sz w:val="24"/>
          <w:szCs w:val="24"/>
          <w:u w:val="single"/>
          <w:lang w:val="en-US" w:eastAsia="en-GB"/>
        </w:rPr>
        <w:t>Details</w:t>
      </w:r>
      <w:r w:rsidRPr="00C508C0">
        <w:rPr>
          <w:rFonts w:eastAsia="Times New Roman" w:cs="Times New Roman"/>
          <w:b/>
          <w:sz w:val="24"/>
          <w:szCs w:val="24"/>
          <w:lang w:val="en-US" w:eastAsia="en-GB"/>
        </w:rPr>
        <w:t xml:space="preserve"> </w:t>
      </w:r>
      <w:r w:rsidRPr="002474F0">
        <w:rPr>
          <w:rFonts w:eastAsia="Times New Roman" w:cs="Times New Roman"/>
          <w:sz w:val="24"/>
          <w:szCs w:val="24"/>
          <w:lang w:val="en-US" w:eastAsia="en-GB"/>
        </w:rPr>
        <w:t xml:space="preserve">   </w:t>
      </w:r>
      <w:r w:rsidR="00BE37D9" w:rsidRPr="002474F0">
        <w:rPr>
          <w:rFonts w:eastAsia="Times New Roman" w:cs="Times New Roman"/>
          <w:sz w:val="24"/>
          <w:szCs w:val="24"/>
          <w:lang w:val="en-US" w:eastAsia="en-GB"/>
        </w:rPr>
        <w:t>The role of Jobs Coach continues to impact positively on pupil outcomes. In 2015/16 the evaluation of the impact of the role identified; challenging &amp; aspirational placements, excellent employer feedback and clear value for money. Pl</w:t>
      </w:r>
      <w:r w:rsidR="002474F0">
        <w:rPr>
          <w:rFonts w:eastAsia="Times New Roman" w:cs="Times New Roman"/>
          <w:sz w:val="24"/>
          <w:szCs w:val="24"/>
          <w:lang w:val="en-US" w:eastAsia="en-GB"/>
        </w:rPr>
        <w:t>acements averaged a maximum of 2</w:t>
      </w:r>
      <w:r w:rsidR="00BE37D9" w:rsidRPr="002474F0">
        <w:rPr>
          <w:rFonts w:eastAsia="Times New Roman" w:cs="Times New Roman"/>
          <w:sz w:val="24"/>
          <w:szCs w:val="24"/>
          <w:lang w:val="en-US" w:eastAsia="en-GB"/>
        </w:rPr>
        <w:t>0 pupils per term; In the Autumn term 2015 - 3 individual pupils undertook a 5 day placement;  Employers included The Peoples History Museum, The Lowry, Debdale Eco Centre; A compilation of individual case studies effectively reflected each pupil’s development of a range of key personal skills including managing feelings; relationships &amp; leadership; resilience &amp; determination.</w:t>
      </w:r>
      <w:r w:rsidR="002474F0">
        <w:rPr>
          <w:rFonts w:eastAsia="Times New Roman" w:cs="Times New Roman"/>
          <w:sz w:val="24"/>
          <w:szCs w:val="24"/>
          <w:lang w:val="en-US" w:eastAsia="en-GB"/>
        </w:rPr>
        <w:t xml:space="preserve"> Increased achievement in English and </w:t>
      </w:r>
      <w:r w:rsidR="002474F0">
        <w:rPr>
          <w:rFonts w:eastAsia="Times New Roman" w:cs="Times New Roman"/>
          <w:sz w:val="24"/>
          <w:szCs w:val="24"/>
          <w:lang w:val="en-US" w:eastAsia="en-GB"/>
        </w:rPr>
        <w:lastRenderedPageBreak/>
        <w:t xml:space="preserve">maths was evident in the achievement of challenging end of key stage targets. </w:t>
      </w:r>
      <w:r w:rsidR="00BE37D9" w:rsidRPr="002474F0">
        <w:rPr>
          <w:rFonts w:eastAsia="Times New Roman" w:cs="Times New Roman"/>
          <w:sz w:val="24"/>
          <w:szCs w:val="24"/>
          <w:lang w:val="en-US" w:eastAsia="en-GB"/>
        </w:rPr>
        <w:t xml:space="preserve">The continuation </w:t>
      </w:r>
      <w:r w:rsidRPr="002474F0">
        <w:rPr>
          <w:rFonts w:eastAsia="Times New Roman" w:cs="Times New Roman"/>
          <w:sz w:val="24"/>
          <w:szCs w:val="24"/>
          <w:lang w:val="en-US" w:eastAsia="en-GB"/>
        </w:rPr>
        <w:t>o</w:t>
      </w:r>
      <w:r w:rsidR="00BE37D9" w:rsidRPr="002474F0">
        <w:rPr>
          <w:rFonts w:eastAsia="Times New Roman" w:cs="Times New Roman"/>
          <w:sz w:val="24"/>
          <w:szCs w:val="24"/>
          <w:lang w:val="en-US" w:eastAsia="en-GB"/>
        </w:rPr>
        <w:t>f the role would</w:t>
      </w:r>
      <w:r w:rsidRPr="002474F0">
        <w:rPr>
          <w:rFonts w:eastAsia="Times New Roman" w:cs="Times New Roman"/>
          <w:sz w:val="24"/>
          <w:szCs w:val="24"/>
          <w:lang w:val="en-US" w:eastAsia="en-GB"/>
        </w:rPr>
        <w:t xml:space="preserve"> sustain and enhance </w:t>
      </w:r>
      <w:r w:rsidR="00BE37D9" w:rsidRPr="002474F0">
        <w:rPr>
          <w:rFonts w:eastAsia="Times New Roman" w:cs="Times New Roman"/>
          <w:sz w:val="24"/>
          <w:szCs w:val="24"/>
          <w:lang w:val="en-US" w:eastAsia="en-GB"/>
        </w:rPr>
        <w:t xml:space="preserve">the </w:t>
      </w:r>
      <w:r w:rsidRPr="002474F0">
        <w:rPr>
          <w:rFonts w:eastAsia="Times New Roman" w:cs="Times New Roman"/>
          <w:sz w:val="24"/>
          <w:szCs w:val="24"/>
          <w:lang w:val="en-US" w:eastAsia="en-GB"/>
        </w:rPr>
        <w:t>high quality provision of W</w:t>
      </w:r>
      <w:r w:rsidR="00BE37D9" w:rsidRPr="002474F0">
        <w:rPr>
          <w:rFonts w:eastAsia="Times New Roman" w:cs="Times New Roman"/>
          <w:sz w:val="24"/>
          <w:szCs w:val="24"/>
          <w:lang w:val="en-US" w:eastAsia="en-GB"/>
        </w:rPr>
        <w:t xml:space="preserve">ork </w:t>
      </w:r>
      <w:r w:rsidRPr="002474F0">
        <w:rPr>
          <w:rFonts w:eastAsia="Times New Roman" w:cs="Times New Roman"/>
          <w:sz w:val="24"/>
          <w:szCs w:val="24"/>
          <w:lang w:val="en-US" w:eastAsia="en-GB"/>
        </w:rPr>
        <w:t>R</w:t>
      </w:r>
      <w:r w:rsidR="00BE37D9" w:rsidRPr="002474F0">
        <w:rPr>
          <w:rFonts w:eastAsia="Times New Roman" w:cs="Times New Roman"/>
          <w:sz w:val="24"/>
          <w:szCs w:val="24"/>
          <w:lang w:val="en-US" w:eastAsia="en-GB"/>
        </w:rPr>
        <w:t xml:space="preserve">elated </w:t>
      </w:r>
      <w:r w:rsidRPr="002474F0">
        <w:rPr>
          <w:rFonts w:eastAsia="Times New Roman" w:cs="Times New Roman"/>
          <w:sz w:val="24"/>
          <w:szCs w:val="24"/>
          <w:lang w:val="en-US" w:eastAsia="en-GB"/>
        </w:rPr>
        <w:t>L</w:t>
      </w:r>
      <w:r w:rsidR="00BE37D9" w:rsidRPr="002474F0">
        <w:rPr>
          <w:rFonts w:eastAsia="Times New Roman" w:cs="Times New Roman"/>
          <w:sz w:val="24"/>
          <w:szCs w:val="24"/>
          <w:lang w:val="en-US" w:eastAsia="en-GB"/>
        </w:rPr>
        <w:t xml:space="preserve">earning for </w:t>
      </w:r>
      <w:r w:rsidR="007A3832" w:rsidRPr="002474F0">
        <w:rPr>
          <w:rFonts w:eastAsia="Times New Roman" w:cs="Times New Roman"/>
          <w:sz w:val="24"/>
          <w:szCs w:val="24"/>
          <w:lang w:val="en-US" w:eastAsia="en-GB"/>
        </w:rPr>
        <w:t>PPG</w:t>
      </w:r>
      <w:r w:rsidR="00BE37D9" w:rsidRPr="002474F0">
        <w:rPr>
          <w:rFonts w:eastAsia="Times New Roman" w:cs="Times New Roman"/>
          <w:sz w:val="24"/>
          <w:szCs w:val="24"/>
          <w:lang w:val="en-US" w:eastAsia="en-GB"/>
        </w:rPr>
        <w:t xml:space="preserve"> pupils</w:t>
      </w:r>
      <w:r w:rsidRPr="002474F0">
        <w:rPr>
          <w:rFonts w:eastAsia="Times New Roman" w:cs="Times New Roman"/>
          <w:sz w:val="24"/>
          <w:szCs w:val="24"/>
          <w:lang w:val="en-US" w:eastAsia="en-GB"/>
        </w:rPr>
        <w:t xml:space="preserve"> at KS4</w:t>
      </w:r>
      <w:r w:rsidR="00BE37D9" w:rsidRPr="002474F0">
        <w:rPr>
          <w:rFonts w:eastAsia="Times New Roman" w:cs="Times New Roman"/>
          <w:sz w:val="24"/>
          <w:szCs w:val="24"/>
          <w:lang w:val="en-US" w:eastAsia="en-GB"/>
        </w:rPr>
        <w:t xml:space="preserve">. </w:t>
      </w:r>
    </w:p>
    <w:p w:rsidR="00587363" w:rsidRPr="00C71B28" w:rsidRDefault="00587363" w:rsidP="00587363">
      <w:pPr>
        <w:spacing w:before="100" w:beforeAutospacing="1" w:after="100" w:afterAutospacing="1" w:line="240" w:lineRule="auto"/>
        <w:rPr>
          <w:rFonts w:eastAsia="Times New Roman" w:cs="Times New Roman"/>
          <w:sz w:val="24"/>
          <w:szCs w:val="24"/>
          <w:lang w:val="en-US" w:eastAsia="en-GB"/>
        </w:rPr>
      </w:pPr>
      <w:r w:rsidRPr="00C508C0">
        <w:rPr>
          <w:rFonts w:eastAsia="Times New Roman" w:cs="Times New Roman"/>
          <w:b/>
          <w:sz w:val="24"/>
          <w:szCs w:val="24"/>
          <w:u w:val="single"/>
          <w:lang w:val="en-US" w:eastAsia="en-GB"/>
        </w:rPr>
        <w:t>Costings</w:t>
      </w:r>
      <w:r>
        <w:rPr>
          <w:rFonts w:eastAsia="Times New Roman" w:cs="Times New Roman"/>
          <w:sz w:val="24"/>
          <w:szCs w:val="24"/>
          <w:lang w:val="en-US" w:eastAsia="en-GB"/>
        </w:rPr>
        <w:t xml:space="preserve">      </w:t>
      </w:r>
      <w:r w:rsidRPr="00C71B28">
        <w:rPr>
          <w:rFonts w:eastAsia="Times New Roman" w:cs="Times New Roman"/>
          <w:sz w:val="24"/>
          <w:szCs w:val="24"/>
          <w:lang w:val="en-US" w:eastAsia="en-GB"/>
        </w:rPr>
        <w:t>1 day per week term time @ £7,600</w:t>
      </w:r>
    </w:p>
    <w:p w:rsidR="003F43DB" w:rsidRDefault="00587363" w:rsidP="003F43DB">
      <w:pPr>
        <w:spacing w:after="0" w:line="240" w:lineRule="auto"/>
        <w:rPr>
          <w:rFonts w:eastAsia="Times New Roman" w:cs="Times New Roman"/>
          <w:b/>
          <w:sz w:val="24"/>
          <w:szCs w:val="24"/>
          <w:lang w:val="en-US" w:eastAsia="en-GB"/>
        </w:rPr>
      </w:pPr>
      <w:r w:rsidRPr="00C508C0">
        <w:rPr>
          <w:rFonts w:eastAsia="Times New Roman" w:cs="Times New Roman"/>
          <w:b/>
          <w:sz w:val="24"/>
          <w:szCs w:val="24"/>
          <w:u w:val="single"/>
          <w:lang w:val="en-US" w:eastAsia="en-GB"/>
        </w:rPr>
        <w:t>Expected Outcomes</w:t>
      </w:r>
    </w:p>
    <w:p w:rsidR="002474F0" w:rsidRPr="003F43DB" w:rsidRDefault="00587363" w:rsidP="003F43DB">
      <w:pPr>
        <w:pStyle w:val="ListParagraph"/>
        <w:numPr>
          <w:ilvl w:val="0"/>
          <w:numId w:val="10"/>
        </w:numPr>
        <w:spacing w:after="0" w:line="240" w:lineRule="auto"/>
        <w:rPr>
          <w:rFonts w:eastAsia="Times New Roman" w:cs="Times New Roman"/>
          <w:b/>
          <w:sz w:val="24"/>
          <w:szCs w:val="24"/>
          <w:lang w:val="en-US" w:eastAsia="en-GB"/>
        </w:rPr>
      </w:pPr>
      <w:r w:rsidRPr="003F43DB">
        <w:rPr>
          <w:rFonts w:eastAsia="Times New Roman" w:cs="Times New Roman"/>
          <w:sz w:val="24"/>
          <w:szCs w:val="24"/>
          <w:lang w:val="en-US" w:eastAsia="en-GB"/>
        </w:rPr>
        <w:t xml:space="preserve">Provision of meaningful and aspirational work </w:t>
      </w:r>
      <w:r w:rsidR="002474F0" w:rsidRPr="003F43DB">
        <w:rPr>
          <w:rFonts w:eastAsia="Times New Roman" w:cs="Times New Roman"/>
          <w:sz w:val="24"/>
          <w:szCs w:val="24"/>
          <w:lang w:val="en-US" w:eastAsia="en-GB"/>
        </w:rPr>
        <w:t>related learning opportunities</w:t>
      </w:r>
      <w:r w:rsidRPr="003F43DB">
        <w:rPr>
          <w:rFonts w:eastAsia="Times New Roman" w:cs="Times New Roman"/>
          <w:sz w:val="24"/>
          <w:szCs w:val="24"/>
          <w:lang w:val="en-US" w:eastAsia="en-GB"/>
        </w:rPr>
        <w:t xml:space="preserve"> for </w:t>
      </w:r>
      <w:r w:rsidR="002474F0" w:rsidRPr="003F43DB">
        <w:rPr>
          <w:rFonts w:eastAsia="Times New Roman" w:cs="Times New Roman"/>
          <w:sz w:val="24"/>
          <w:szCs w:val="24"/>
          <w:lang w:val="en-US" w:eastAsia="en-GB"/>
        </w:rPr>
        <w:t xml:space="preserve">up to </w:t>
      </w:r>
      <w:r w:rsidR="007A3832" w:rsidRPr="003F43DB">
        <w:rPr>
          <w:rFonts w:eastAsia="Times New Roman" w:cs="Times New Roman"/>
          <w:sz w:val="24"/>
          <w:szCs w:val="24"/>
          <w:lang w:val="en-US" w:eastAsia="en-GB"/>
        </w:rPr>
        <w:t>20 KS4</w:t>
      </w:r>
      <w:r w:rsidR="002474F0" w:rsidRPr="003F43DB">
        <w:rPr>
          <w:rFonts w:eastAsia="Times New Roman" w:cs="Times New Roman"/>
          <w:sz w:val="24"/>
          <w:szCs w:val="24"/>
          <w:lang w:val="en-US" w:eastAsia="en-GB"/>
        </w:rPr>
        <w:t>/5</w:t>
      </w:r>
      <w:r w:rsidR="007A3832" w:rsidRPr="003F43DB">
        <w:rPr>
          <w:rFonts w:eastAsia="Times New Roman" w:cs="Times New Roman"/>
          <w:sz w:val="24"/>
          <w:szCs w:val="24"/>
          <w:lang w:val="en-US" w:eastAsia="en-GB"/>
        </w:rPr>
        <w:t xml:space="preserve"> </w:t>
      </w:r>
      <w:r w:rsidR="002474F0" w:rsidRPr="003F43DB">
        <w:rPr>
          <w:rFonts w:eastAsia="Times New Roman" w:cs="Times New Roman"/>
          <w:sz w:val="24"/>
          <w:szCs w:val="24"/>
          <w:lang w:val="en-US" w:eastAsia="en-GB"/>
        </w:rPr>
        <w:t xml:space="preserve">PPG </w:t>
      </w:r>
      <w:r w:rsidR="007A3832" w:rsidRPr="003F43DB">
        <w:rPr>
          <w:rFonts w:eastAsia="Times New Roman" w:cs="Times New Roman"/>
          <w:sz w:val="24"/>
          <w:szCs w:val="24"/>
          <w:lang w:val="en-US" w:eastAsia="en-GB"/>
        </w:rPr>
        <w:t>pup</w:t>
      </w:r>
      <w:r w:rsidR="002474F0" w:rsidRPr="003F43DB">
        <w:rPr>
          <w:rFonts w:eastAsia="Times New Roman" w:cs="Times New Roman"/>
          <w:sz w:val="24"/>
          <w:szCs w:val="24"/>
          <w:lang w:val="en-US" w:eastAsia="en-GB"/>
        </w:rPr>
        <w:t>ils</w:t>
      </w:r>
    </w:p>
    <w:p w:rsidR="00587363" w:rsidRPr="00C508C0" w:rsidRDefault="002474F0" w:rsidP="00C508C0">
      <w:pPr>
        <w:pStyle w:val="ListParagraph"/>
        <w:numPr>
          <w:ilvl w:val="0"/>
          <w:numId w:val="9"/>
        </w:numPr>
        <w:spacing w:after="0" w:line="240" w:lineRule="auto"/>
        <w:rPr>
          <w:rFonts w:eastAsia="Times New Roman" w:cs="Times New Roman"/>
          <w:sz w:val="24"/>
          <w:szCs w:val="24"/>
          <w:lang w:val="en-US" w:eastAsia="en-GB"/>
        </w:rPr>
      </w:pPr>
      <w:r w:rsidRPr="00C508C0">
        <w:rPr>
          <w:rFonts w:eastAsia="Times New Roman" w:cs="Times New Roman"/>
          <w:sz w:val="24"/>
          <w:szCs w:val="24"/>
          <w:lang w:val="en-US" w:eastAsia="en-GB"/>
        </w:rPr>
        <w:t xml:space="preserve">90% of </w:t>
      </w:r>
      <w:r w:rsidR="00902578">
        <w:rPr>
          <w:rFonts w:eastAsia="Times New Roman" w:cs="Times New Roman"/>
          <w:sz w:val="24"/>
          <w:szCs w:val="24"/>
          <w:lang w:val="en-US" w:eastAsia="en-GB"/>
        </w:rPr>
        <w:t xml:space="preserve">the targeted PPG pupils will achieve their </w:t>
      </w:r>
      <w:r w:rsidRPr="00C508C0">
        <w:rPr>
          <w:rFonts w:eastAsia="Times New Roman" w:cs="Times New Roman"/>
          <w:sz w:val="24"/>
          <w:szCs w:val="24"/>
          <w:lang w:val="en-US" w:eastAsia="en-GB"/>
        </w:rPr>
        <w:t>EKS4</w:t>
      </w:r>
      <w:r w:rsidR="00902578">
        <w:rPr>
          <w:rFonts w:eastAsia="Times New Roman" w:cs="Times New Roman"/>
          <w:sz w:val="24"/>
          <w:szCs w:val="24"/>
          <w:lang w:val="en-US" w:eastAsia="en-GB"/>
        </w:rPr>
        <w:t xml:space="preserve"> 2017/18</w:t>
      </w:r>
      <w:r w:rsidRPr="00C508C0">
        <w:rPr>
          <w:rFonts w:eastAsia="Times New Roman" w:cs="Times New Roman"/>
          <w:sz w:val="24"/>
          <w:szCs w:val="24"/>
          <w:lang w:val="en-US" w:eastAsia="en-GB"/>
        </w:rPr>
        <w:t xml:space="preserve"> targets in English and maths </w:t>
      </w:r>
    </w:p>
    <w:p w:rsidR="00587363" w:rsidRDefault="00902578" w:rsidP="00C508C0">
      <w:pPr>
        <w:pStyle w:val="ListParagraph"/>
        <w:numPr>
          <w:ilvl w:val="0"/>
          <w:numId w:val="9"/>
        </w:num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The i</w:t>
      </w:r>
      <w:r w:rsidR="00587363" w:rsidRPr="00C508C0">
        <w:rPr>
          <w:rFonts w:eastAsia="Times New Roman" w:cs="Times New Roman"/>
          <w:sz w:val="24"/>
          <w:szCs w:val="24"/>
          <w:lang w:val="en-US" w:eastAsia="en-GB"/>
        </w:rPr>
        <w:t xml:space="preserve">mpact </w:t>
      </w:r>
      <w:r>
        <w:rPr>
          <w:rFonts w:eastAsia="Times New Roman" w:cs="Times New Roman"/>
          <w:sz w:val="24"/>
          <w:szCs w:val="24"/>
          <w:lang w:val="en-US" w:eastAsia="en-GB"/>
        </w:rPr>
        <w:t xml:space="preserve">of WRL experiences will be </w:t>
      </w:r>
      <w:r w:rsidR="00587363" w:rsidRPr="00C508C0">
        <w:rPr>
          <w:rFonts w:eastAsia="Times New Roman" w:cs="Times New Roman"/>
          <w:sz w:val="24"/>
          <w:szCs w:val="24"/>
          <w:lang w:val="en-US" w:eastAsia="en-GB"/>
        </w:rPr>
        <w:t xml:space="preserve">effectively evaluated in terms of </w:t>
      </w:r>
      <w:r w:rsidR="00D52BB5">
        <w:rPr>
          <w:rFonts w:eastAsia="Times New Roman" w:cs="Times New Roman"/>
          <w:sz w:val="24"/>
          <w:szCs w:val="24"/>
          <w:lang w:val="en-US" w:eastAsia="en-GB"/>
        </w:rPr>
        <w:t xml:space="preserve">targeted PPG </w:t>
      </w:r>
      <w:r w:rsidR="00587363" w:rsidRPr="00C508C0">
        <w:rPr>
          <w:rFonts w:eastAsia="Times New Roman" w:cs="Times New Roman"/>
          <w:sz w:val="24"/>
          <w:szCs w:val="24"/>
          <w:lang w:val="en-US" w:eastAsia="en-GB"/>
        </w:rPr>
        <w:t>pupil</w:t>
      </w:r>
      <w:r>
        <w:rPr>
          <w:rFonts w:eastAsia="Times New Roman" w:cs="Times New Roman"/>
          <w:sz w:val="24"/>
          <w:szCs w:val="24"/>
          <w:lang w:val="en-US" w:eastAsia="en-GB"/>
        </w:rPr>
        <w:t>’</w:t>
      </w:r>
      <w:r w:rsidR="00587363" w:rsidRPr="00C508C0">
        <w:rPr>
          <w:rFonts w:eastAsia="Times New Roman" w:cs="Times New Roman"/>
          <w:sz w:val="24"/>
          <w:szCs w:val="24"/>
          <w:lang w:val="en-US" w:eastAsia="en-GB"/>
        </w:rPr>
        <w:t>s im</w:t>
      </w:r>
      <w:r>
        <w:rPr>
          <w:rFonts w:eastAsia="Times New Roman" w:cs="Times New Roman"/>
          <w:sz w:val="24"/>
          <w:szCs w:val="24"/>
          <w:lang w:val="en-US" w:eastAsia="en-GB"/>
        </w:rPr>
        <w:t xml:space="preserve">proved employability and </w:t>
      </w:r>
      <w:r w:rsidR="00587363" w:rsidRPr="00C508C0">
        <w:rPr>
          <w:rFonts w:eastAsia="Times New Roman" w:cs="Times New Roman"/>
          <w:sz w:val="24"/>
          <w:szCs w:val="24"/>
          <w:lang w:val="en-US" w:eastAsia="en-GB"/>
        </w:rPr>
        <w:t>personal development</w:t>
      </w:r>
      <w:r>
        <w:rPr>
          <w:rFonts w:eastAsia="Times New Roman" w:cs="Times New Roman"/>
          <w:sz w:val="24"/>
          <w:szCs w:val="24"/>
          <w:lang w:val="en-US" w:eastAsia="en-GB"/>
        </w:rPr>
        <w:t xml:space="preserve"> skills. Evidence will include</w:t>
      </w:r>
      <w:r w:rsidR="002474F0" w:rsidRPr="00C508C0">
        <w:rPr>
          <w:rFonts w:eastAsia="Times New Roman" w:cs="Times New Roman"/>
          <w:sz w:val="24"/>
          <w:szCs w:val="24"/>
          <w:lang w:val="en-US" w:eastAsia="en-GB"/>
        </w:rPr>
        <w:t xml:space="preserve"> employer feedback</w:t>
      </w:r>
      <w:r>
        <w:rPr>
          <w:rFonts w:eastAsia="Times New Roman" w:cs="Times New Roman"/>
          <w:sz w:val="24"/>
          <w:szCs w:val="24"/>
          <w:lang w:val="en-US" w:eastAsia="en-GB"/>
        </w:rPr>
        <w:t>/staff evaluation and the achievement of any relevant national accreditation.</w:t>
      </w:r>
    </w:p>
    <w:p w:rsidR="00902578" w:rsidRDefault="00902578" w:rsidP="00C508C0">
      <w:pPr>
        <w:pStyle w:val="ListParagraph"/>
        <w:numPr>
          <w:ilvl w:val="0"/>
          <w:numId w:val="9"/>
        </w:num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A review of the impact of the role of job’s coach will also be undertaken during the summer term 2017 by the Heads of KS4 &amp; 5</w:t>
      </w:r>
    </w:p>
    <w:p w:rsidR="00902578" w:rsidRPr="00902578" w:rsidRDefault="00902578" w:rsidP="00902578">
      <w:pPr>
        <w:spacing w:after="0" w:line="240" w:lineRule="auto"/>
        <w:rPr>
          <w:rFonts w:eastAsia="Times New Roman" w:cs="Times New Roman"/>
          <w:sz w:val="24"/>
          <w:szCs w:val="24"/>
          <w:lang w:val="en-US" w:eastAsia="en-GB"/>
        </w:rPr>
      </w:pPr>
    </w:p>
    <w:p w:rsidR="00902578" w:rsidRPr="00C508C0" w:rsidRDefault="00902578" w:rsidP="00902578">
      <w:pPr>
        <w:spacing w:after="0" w:line="240" w:lineRule="auto"/>
        <w:rPr>
          <w:rFonts w:eastAsia="Times New Roman" w:cs="Times New Roman"/>
          <w:b/>
          <w:sz w:val="24"/>
          <w:szCs w:val="24"/>
          <w:u w:val="single"/>
          <w:lang w:val="en-US" w:eastAsia="en-GB"/>
        </w:rPr>
      </w:pPr>
      <w:r w:rsidRPr="00C508C0">
        <w:rPr>
          <w:rFonts w:eastAsia="Times New Roman" w:cs="Times New Roman"/>
          <w:b/>
          <w:sz w:val="24"/>
          <w:szCs w:val="24"/>
          <w:u w:val="single"/>
          <w:lang w:val="en-US" w:eastAsia="en-GB"/>
        </w:rPr>
        <w:t xml:space="preserve">Interim Evaluation </w:t>
      </w:r>
    </w:p>
    <w:p w:rsidR="003F43DB" w:rsidRDefault="00902578" w:rsidP="003F43DB">
      <w:pPr>
        <w:spacing w:after="0" w:line="240" w:lineRule="auto"/>
        <w:rPr>
          <w:rFonts w:eastAsia="Times New Roman" w:cs="Times New Roman"/>
          <w:b/>
          <w:sz w:val="24"/>
          <w:szCs w:val="24"/>
          <w:u w:val="single"/>
          <w:lang w:val="en-US" w:eastAsia="en-GB"/>
        </w:rPr>
      </w:pPr>
      <w:r w:rsidRPr="00C508C0">
        <w:rPr>
          <w:rFonts w:eastAsia="Times New Roman" w:cs="Times New Roman"/>
          <w:b/>
          <w:sz w:val="24"/>
          <w:szCs w:val="24"/>
          <w:u w:val="single"/>
          <w:lang w:val="en-US" w:eastAsia="en-GB"/>
        </w:rPr>
        <w:t>March 2017</w:t>
      </w:r>
    </w:p>
    <w:p w:rsidR="003F43DB" w:rsidRPr="003F43DB" w:rsidRDefault="00902578" w:rsidP="003F43DB">
      <w:pPr>
        <w:pStyle w:val="ListParagraph"/>
        <w:numPr>
          <w:ilvl w:val="0"/>
          <w:numId w:val="12"/>
        </w:numPr>
        <w:spacing w:after="0" w:line="240" w:lineRule="auto"/>
        <w:rPr>
          <w:rFonts w:eastAsia="Times New Roman" w:cs="Times New Roman"/>
          <w:b/>
          <w:sz w:val="24"/>
          <w:szCs w:val="24"/>
          <w:u w:val="single"/>
          <w:lang w:val="en-US" w:eastAsia="en-GB"/>
        </w:rPr>
      </w:pPr>
      <w:r w:rsidRPr="003F43DB">
        <w:rPr>
          <w:rFonts w:eastAsia="Times New Roman" w:cs="Times New Roman"/>
          <w:sz w:val="24"/>
          <w:szCs w:val="24"/>
          <w:lang w:val="en-US" w:eastAsia="en-GB"/>
        </w:rPr>
        <w:t xml:space="preserve">15 </w:t>
      </w:r>
      <w:r w:rsidR="0012530D">
        <w:rPr>
          <w:rFonts w:eastAsia="Times New Roman" w:cs="Times New Roman"/>
          <w:sz w:val="24"/>
          <w:szCs w:val="24"/>
          <w:lang w:val="en-US" w:eastAsia="en-GB"/>
        </w:rPr>
        <w:t xml:space="preserve">PPG </w:t>
      </w:r>
      <w:r w:rsidRPr="003F43DB">
        <w:rPr>
          <w:rFonts w:eastAsia="Times New Roman" w:cs="Times New Roman"/>
          <w:sz w:val="24"/>
          <w:szCs w:val="24"/>
          <w:lang w:val="en-US" w:eastAsia="en-GB"/>
        </w:rPr>
        <w:t>pupils</w:t>
      </w:r>
      <w:r w:rsidR="0012530D">
        <w:rPr>
          <w:rFonts w:eastAsia="Times New Roman" w:cs="Times New Roman"/>
          <w:sz w:val="24"/>
          <w:szCs w:val="24"/>
          <w:lang w:val="en-US" w:eastAsia="en-GB"/>
        </w:rPr>
        <w:t>/students</w:t>
      </w:r>
      <w:r w:rsidRPr="003F43DB">
        <w:rPr>
          <w:rFonts w:eastAsia="Times New Roman" w:cs="Times New Roman"/>
          <w:sz w:val="24"/>
          <w:szCs w:val="24"/>
          <w:lang w:val="en-US" w:eastAsia="en-GB"/>
        </w:rPr>
        <w:t xml:space="preserve"> have successfully taken part in a range of work related learning opportunities including horticulture based experiences in school; local children’s nurseries; Tesco and the Lowry theatre.</w:t>
      </w:r>
    </w:p>
    <w:p w:rsidR="003F43DB" w:rsidRPr="003F43DB" w:rsidRDefault="00902578" w:rsidP="003F43DB">
      <w:pPr>
        <w:pStyle w:val="ListParagraph"/>
        <w:numPr>
          <w:ilvl w:val="0"/>
          <w:numId w:val="12"/>
        </w:numPr>
        <w:spacing w:after="0" w:line="240" w:lineRule="auto"/>
        <w:rPr>
          <w:rFonts w:eastAsia="Times New Roman" w:cs="Times New Roman"/>
          <w:b/>
          <w:sz w:val="24"/>
          <w:szCs w:val="24"/>
          <w:u w:val="single"/>
          <w:lang w:val="en-US" w:eastAsia="en-GB"/>
        </w:rPr>
      </w:pPr>
      <w:r w:rsidRPr="003F43DB">
        <w:rPr>
          <w:rFonts w:eastAsia="Times New Roman" w:cs="Times New Roman"/>
          <w:sz w:val="24"/>
          <w:szCs w:val="24"/>
          <w:lang w:val="en-US" w:eastAsia="en-GB"/>
        </w:rPr>
        <w:t>85% of the targeted PPG pupils are on track to achieve their EKS4 targets 2017/18 targets in English and maths</w:t>
      </w:r>
    </w:p>
    <w:p w:rsidR="003F43DB" w:rsidRPr="003F43DB" w:rsidRDefault="00902578" w:rsidP="003F43DB">
      <w:pPr>
        <w:pStyle w:val="ListParagraph"/>
        <w:numPr>
          <w:ilvl w:val="0"/>
          <w:numId w:val="12"/>
        </w:numPr>
        <w:spacing w:after="0" w:line="240" w:lineRule="auto"/>
        <w:rPr>
          <w:rFonts w:eastAsia="Times New Roman" w:cs="Times New Roman"/>
          <w:b/>
          <w:sz w:val="24"/>
          <w:szCs w:val="24"/>
          <w:u w:val="single"/>
          <w:lang w:val="en-US" w:eastAsia="en-GB"/>
        </w:rPr>
      </w:pPr>
      <w:r w:rsidRPr="003F43DB">
        <w:rPr>
          <w:rFonts w:eastAsia="Times New Roman" w:cs="Times New Roman"/>
          <w:sz w:val="24"/>
          <w:szCs w:val="24"/>
          <w:lang w:val="en-US" w:eastAsia="en-GB"/>
        </w:rPr>
        <w:t xml:space="preserve">Employer/Job Coach and staff feedback from completed and on-going placements is at least good and frequently excellent (see reports). </w:t>
      </w:r>
      <w:r w:rsidR="00D52BB5">
        <w:rPr>
          <w:rFonts w:eastAsia="Times New Roman" w:cs="Times New Roman"/>
          <w:sz w:val="24"/>
          <w:szCs w:val="24"/>
          <w:lang w:val="en-US" w:eastAsia="en-GB"/>
        </w:rPr>
        <w:t>Targeted PPG p</w:t>
      </w:r>
      <w:r w:rsidRPr="003F43DB">
        <w:rPr>
          <w:rFonts w:eastAsia="Times New Roman" w:cs="Times New Roman"/>
          <w:sz w:val="24"/>
          <w:szCs w:val="24"/>
          <w:lang w:val="en-US" w:eastAsia="en-GB"/>
        </w:rPr>
        <w:t>upils self-evaluation is extremely positive as indicated in their before/after reflections.</w:t>
      </w:r>
    </w:p>
    <w:p w:rsidR="00902578" w:rsidRPr="003F43DB" w:rsidRDefault="003F43DB" w:rsidP="003F43DB">
      <w:pPr>
        <w:pStyle w:val="ListParagraph"/>
        <w:numPr>
          <w:ilvl w:val="0"/>
          <w:numId w:val="12"/>
        </w:numPr>
        <w:spacing w:after="0" w:line="240" w:lineRule="auto"/>
        <w:rPr>
          <w:rFonts w:eastAsia="Times New Roman" w:cs="Times New Roman"/>
          <w:b/>
          <w:sz w:val="24"/>
          <w:szCs w:val="24"/>
          <w:u w:val="single"/>
          <w:lang w:val="en-US" w:eastAsia="en-GB"/>
        </w:rPr>
      </w:pPr>
      <w:r w:rsidRPr="003F43DB">
        <w:rPr>
          <w:rFonts w:eastAsia="Times New Roman" w:cs="Times New Roman"/>
          <w:sz w:val="24"/>
          <w:szCs w:val="24"/>
          <w:lang w:val="en-US" w:eastAsia="en-GB"/>
        </w:rPr>
        <w:t>The Jobs Coach continues to source aspirational placements for all pupils including those in receipt of PPG.</w:t>
      </w:r>
    </w:p>
    <w:p w:rsidR="0095360E" w:rsidRDefault="0095360E" w:rsidP="00A20023">
      <w:pPr>
        <w:spacing w:after="0" w:line="240" w:lineRule="auto"/>
      </w:pPr>
    </w:p>
    <w:sectPr w:rsidR="0095360E" w:rsidSect="00707791">
      <w:pgSz w:w="11906" w:h="16838"/>
      <w:pgMar w:top="851" w:right="991"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8DE"/>
    <w:multiLevelType w:val="hybridMultilevel"/>
    <w:tmpl w:val="460EF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C7FE9"/>
    <w:multiLevelType w:val="hybridMultilevel"/>
    <w:tmpl w:val="A07658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DD544DE"/>
    <w:multiLevelType w:val="hybridMultilevel"/>
    <w:tmpl w:val="7F66F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250FD3"/>
    <w:multiLevelType w:val="multilevel"/>
    <w:tmpl w:val="70F02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8FF0894"/>
    <w:multiLevelType w:val="hybridMultilevel"/>
    <w:tmpl w:val="068A3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06171C"/>
    <w:multiLevelType w:val="hybridMultilevel"/>
    <w:tmpl w:val="41A6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466425"/>
    <w:multiLevelType w:val="hybridMultilevel"/>
    <w:tmpl w:val="9E7E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02270E"/>
    <w:multiLevelType w:val="multilevel"/>
    <w:tmpl w:val="F6D8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3503E4"/>
    <w:multiLevelType w:val="multilevel"/>
    <w:tmpl w:val="EDFC5D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6C8F04CF"/>
    <w:multiLevelType w:val="hybridMultilevel"/>
    <w:tmpl w:val="50A0A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49565B"/>
    <w:multiLevelType w:val="multilevel"/>
    <w:tmpl w:val="441420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74C864A9"/>
    <w:multiLevelType w:val="hybridMultilevel"/>
    <w:tmpl w:val="D242D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7"/>
  </w:num>
  <w:num w:numId="5">
    <w:abstractNumId w:val="0"/>
  </w:num>
  <w:num w:numId="6">
    <w:abstractNumId w:val="6"/>
  </w:num>
  <w:num w:numId="7">
    <w:abstractNumId w:val="9"/>
  </w:num>
  <w:num w:numId="8">
    <w:abstractNumId w:val="5"/>
  </w:num>
  <w:num w:numId="9">
    <w:abstractNumId w:val="11"/>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63"/>
    <w:rsid w:val="00034D5F"/>
    <w:rsid w:val="00110BDB"/>
    <w:rsid w:val="0012530D"/>
    <w:rsid w:val="0015661E"/>
    <w:rsid w:val="002474F0"/>
    <w:rsid w:val="00290058"/>
    <w:rsid w:val="00357753"/>
    <w:rsid w:val="003F43DB"/>
    <w:rsid w:val="003F6946"/>
    <w:rsid w:val="00446A13"/>
    <w:rsid w:val="004C0597"/>
    <w:rsid w:val="004D347A"/>
    <w:rsid w:val="005410A6"/>
    <w:rsid w:val="00587363"/>
    <w:rsid w:val="00690B0A"/>
    <w:rsid w:val="006C7925"/>
    <w:rsid w:val="00707791"/>
    <w:rsid w:val="007A3832"/>
    <w:rsid w:val="0087623C"/>
    <w:rsid w:val="00881BB9"/>
    <w:rsid w:val="008D2C37"/>
    <w:rsid w:val="00902578"/>
    <w:rsid w:val="009203C4"/>
    <w:rsid w:val="0095360E"/>
    <w:rsid w:val="00A20023"/>
    <w:rsid w:val="00A2432A"/>
    <w:rsid w:val="00A37851"/>
    <w:rsid w:val="00B162F5"/>
    <w:rsid w:val="00B62532"/>
    <w:rsid w:val="00B97716"/>
    <w:rsid w:val="00BA3862"/>
    <w:rsid w:val="00BE37D9"/>
    <w:rsid w:val="00C508C0"/>
    <w:rsid w:val="00C57D92"/>
    <w:rsid w:val="00CE38CB"/>
    <w:rsid w:val="00D52BB5"/>
    <w:rsid w:val="00D630D4"/>
    <w:rsid w:val="00D7441F"/>
    <w:rsid w:val="00D84BD5"/>
    <w:rsid w:val="00DA23CC"/>
    <w:rsid w:val="00E76FA9"/>
    <w:rsid w:val="00E9690A"/>
    <w:rsid w:val="00F316EA"/>
    <w:rsid w:val="00F8197A"/>
    <w:rsid w:val="00FC162A"/>
    <w:rsid w:val="00FF4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023"/>
    <w:pPr>
      <w:ind w:left="720"/>
      <w:contextualSpacing/>
    </w:pPr>
  </w:style>
  <w:style w:type="paragraph" w:styleId="BalloonText">
    <w:name w:val="Balloon Text"/>
    <w:basedOn w:val="Normal"/>
    <w:link w:val="BalloonTextChar"/>
    <w:uiPriority w:val="99"/>
    <w:semiHidden/>
    <w:unhideWhenUsed/>
    <w:rsid w:val="004C0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023"/>
    <w:pPr>
      <w:ind w:left="720"/>
      <w:contextualSpacing/>
    </w:pPr>
  </w:style>
  <w:style w:type="paragraph" w:styleId="BalloonText">
    <w:name w:val="Balloon Text"/>
    <w:basedOn w:val="Normal"/>
    <w:link w:val="BalloonTextChar"/>
    <w:uiPriority w:val="99"/>
    <w:semiHidden/>
    <w:unhideWhenUsed/>
    <w:rsid w:val="004C0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36806">
      <w:bodyDiv w:val="1"/>
      <w:marLeft w:val="0"/>
      <w:marRight w:val="0"/>
      <w:marTop w:val="0"/>
      <w:marBottom w:val="0"/>
      <w:divBdr>
        <w:top w:val="none" w:sz="0" w:space="0" w:color="auto"/>
        <w:left w:val="none" w:sz="0" w:space="0" w:color="auto"/>
        <w:bottom w:val="none" w:sz="0" w:space="0" w:color="auto"/>
        <w:right w:val="none" w:sz="0" w:space="0" w:color="auto"/>
      </w:divBdr>
    </w:div>
    <w:div w:id="155820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3544E197</Template>
  <TotalTime>16</TotalTime>
  <Pages>3</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Jones</dc:creator>
  <cp:lastModifiedBy>S Warner</cp:lastModifiedBy>
  <cp:revision>7</cp:revision>
  <cp:lastPrinted>2017-03-29T16:43:00Z</cp:lastPrinted>
  <dcterms:created xsi:type="dcterms:W3CDTF">2017-03-28T10:17:00Z</dcterms:created>
  <dcterms:modified xsi:type="dcterms:W3CDTF">2017-03-30T06:49:00Z</dcterms:modified>
</cp:coreProperties>
</file>