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5BE" w:rsidRDefault="00211B91" w:rsidP="006705BE">
      <w:pPr>
        <w:jc w:val="center"/>
        <w:rPr>
          <w:rFonts w:ascii="Arial" w:hAnsi="Arial" w:cs="Arial"/>
          <w:b/>
          <w:snapToGrid w:val="0"/>
          <w:sz w:val="32"/>
        </w:rPr>
      </w:pPr>
      <w:bookmarkStart w:id="0" w:name="_GoBack"/>
      <w:bookmarkEnd w:id="0"/>
      <w:r>
        <w:rPr>
          <w:rFonts w:ascii="Arial" w:hAnsi="Arial" w:cs="Arial"/>
          <w:b/>
          <w:noProof/>
          <w:sz w:val="32"/>
          <w:lang w:eastAsia="en-GB"/>
        </w:rPr>
        <mc:AlternateContent>
          <mc:Choice Requires="wps">
            <w:drawing>
              <wp:anchor distT="0" distB="0" distL="114300" distR="114300" simplePos="0" relativeHeight="251659264" behindDoc="0" locked="0" layoutInCell="1" allowOverlap="1">
                <wp:simplePos x="0" y="0"/>
                <wp:positionH relativeFrom="column">
                  <wp:posOffset>-723014</wp:posOffset>
                </wp:positionH>
                <wp:positionV relativeFrom="paragraph">
                  <wp:posOffset>-659219</wp:posOffset>
                </wp:positionV>
                <wp:extent cx="2434856" cy="967563"/>
                <wp:effectExtent l="0" t="0" r="3810" b="4445"/>
                <wp:wrapNone/>
                <wp:docPr id="1" name="Text Box 1"/>
                <wp:cNvGraphicFramePr/>
                <a:graphic xmlns:a="http://schemas.openxmlformats.org/drawingml/2006/main">
                  <a:graphicData uri="http://schemas.microsoft.com/office/word/2010/wordprocessingShape">
                    <wps:wsp>
                      <wps:cNvSpPr txBox="1"/>
                      <wps:spPr>
                        <a:xfrm>
                          <a:off x="0" y="0"/>
                          <a:ext cx="2434856" cy="9675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1B91" w:rsidRDefault="00211B91">
                            <w:r>
                              <w:rPr>
                                <w:noProof/>
                                <w:lang w:eastAsia="en-GB"/>
                              </w:rPr>
                              <w:drawing>
                                <wp:inline distT="0" distB="0" distL="0" distR="0">
                                  <wp:extent cx="2245360" cy="6699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3 logos.png"/>
                                          <pic:cNvPicPr/>
                                        </pic:nvPicPr>
                                        <pic:blipFill>
                                          <a:blip r:embed="rId5">
                                            <a:extLst>
                                              <a:ext uri="{28A0092B-C50C-407E-A947-70E740481C1C}">
                                                <a14:useLocalDpi xmlns:a14="http://schemas.microsoft.com/office/drawing/2010/main" val="0"/>
                                              </a:ext>
                                            </a:extLst>
                                          </a:blip>
                                          <a:stretch>
                                            <a:fillRect/>
                                          </a:stretch>
                                        </pic:blipFill>
                                        <pic:spPr>
                                          <a:xfrm>
                                            <a:off x="0" y="0"/>
                                            <a:ext cx="2245360" cy="6699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6.95pt;margin-top:-51.9pt;width:191.7pt;height:7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fiQIAAIoFAAAOAAAAZHJzL2Uyb0RvYy54bWysVEtvGyEQvlfqf0Dcm/U7iZV15CZKVSlK&#10;ojpVzpgFGxUYCti77q/vwK4fTXNJ1cvuwHwzw3zzuLpujCZb4YMCW9L+WY8SYTlUyq5K+v357tMF&#10;JSEyWzENVpR0JwK9nn38cFW7qRjAGnQlPEEnNkxrV9J1jG5aFIGvhWHhDJywqJTgDYt49Kui8qxG&#10;70YXg15vUtTgK+eBixDw9rZV0ln2L6Xg8VHKICLRJcW3xfz1+btM32J2xaYrz9xa8e4Z7B9eYZiy&#10;GPTg6pZFRjZe/eXKKO4hgIxnHEwBUioucg6YTb/3KpvFmjmRc0FygjvQFP6fW/6wffJEVVg7Siwz&#10;WKJn0UTyGRrST+zULkwRtHAIiw1eJ2R3H/AyJd1Ib9If0yGoR553B26TM46Xg9FwdDGeUMJRdzk5&#10;H0+GyU1xtHY+xC8CDElCST3WLlPKtvchttA9JAULoFV1p7TOh9Qv4kZ7smVYaR3zG9H5HyhtSV3S&#10;yXDcy44tJPPWs7bJjcgd04VLmbcZZinutEgYbb8JiYzlRN+IzTgX9hA/oxNKYqj3GHb446veY9zm&#10;gRY5Mth4MDbKgs/Z5xE7Ulb92FMmWzzW5iTvJMZm2XSVX0K1w4bw0A5UcPxOYdXuWYhPzOMEYQ/g&#10;VoiP+JEakHXoJErW4H+9dZ/w2NiopaTGiSxp+LlhXlCiv1ps+cv+aJRGOB9G4/MBHvypZnmqsRtz&#10;A9gK2Nb4uiwmfNR7UXowL7g85ikqqpjlGLukcS/exHZP4PLhYj7PIBxax+K9XTieXCd6U08+Ny/M&#10;u65xI7b8A+xnl01f9W+LTZYW5psIUuXmTgS3rHbE48Dn8eiWU9oop+eMOq7Q2W8AAAD//wMAUEsD&#10;BBQABgAIAAAAIQCAPt0t4wAAAAwBAAAPAAAAZHJzL2Rvd25yZXYueG1sTI9NT8MwDIbvSPyHyEhc&#10;0JZ2ZWUrTSeEgEncWPkQt6wxbUXjVE3WlX+Pd4KbLT96/bz5ZrKdGHHwrSMF8TwCgVQ501Kt4LV8&#10;nK1A+KDJ6M4RKvhBD5vi/CzXmXFHesFxF2rBIeQzraAJoc+k9FWDVvu565H49uUGqwOvQy3NoI8c&#10;bju5iKJUWt0Sf2h0j/cNVt+7g1XweVV/PPvp6e2YLJP+YTuWN++mVOryYrq7BRFwCn8wnPRZHQp2&#10;2rsDGS86BbM4TtbMnqYo4RbMLNL1EsRewfUqBVnk8n+J4hcAAP//AwBQSwECLQAUAAYACAAAACEA&#10;toM4kv4AAADhAQAAEwAAAAAAAAAAAAAAAAAAAAAAW0NvbnRlbnRfVHlwZXNdLnhtbFBLAQItABQA&#10;BgAIAAAAIQA4/SH/1gAAAJQBAAALAAAAAAAAAAAAAAAAAC8BAABfcmVscy8ucmVsc1BLAQItABQA&#10;BgAIAAAAIQD+VwWfiQIAAIoFAAAOAAAAAAAAAAAAAAAAAC4CAABkcnMvZTJvRG9jLnhtbFBLAQIt&#10;ABQABgAIAAAAIQCAPt0t4wAAAAwBAAAPAAAAAAAAAAAAAAAAAOMEAABkcnMvZG93bnJldi54bWxQ&#10;SwUGAAAAAAQABADzAAAA8wUAAAAA&#10;" fillcolor="white [3201]" stroked="f" strokeweight=".5pt">
                <v:textbox>
                  <w:txbxContent>
                    <w:p w:rsidR="00211B91" w:rsidRDefault="00211B91">
                      <w:r>
                        <w:rPr>
                          <w:noProof/>
                          <w:lang w:eastAsia="en-GB"/>
                        </w:rPr>
                        <w:drawing>
                          <wp:inline distT="0" distB="0" distL="0" distR="0">
                            <wp:extent cx="2245360" cy="6699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3 logos.png"/>
                                    <pic:cNvPicPr/>
                                  </pic:nvPicPr>
                                  <pic:blipFill>
                                    <a:blip r:embed="rId5">
                                      <a:extLst>
                                        <a:ext uri="{28A0092B-C50C-407E-A947-70E740481C1C}">
                                          <a14:useLocalDpi xmlns:a14="http://schemas.microsoft.com/office/drawing/2010/main" val="0"/>
                                        </a:ext>
                                      </a:extLst>
                                    </a:blip>
                                    <a:stretch>
                                      <a:fillRect/>
                                    </a:stretch>
                                  </pic:blipFill>
                                  <pic:spPr>
                                    <a:xfrm>
                                      <a:off x="0" y="0"/>
                                      <a:ext cx="2245360" cy="669925"/>
                                    </a:xfrm>
                                    <a:prstGeom prst="rect">
                                      <a:avLst/>
                                    </a:prstGeom>
                                  </pic:spPr>
                                </pic:pic>
                              </a:graphicData>
                            </a:graphic>
                          </wp:inline>
                        </w:drawing>
                      </w:r>
                    </w:p>
                  </w:txbxContent>
                </v:textbox>
              </v:shape>
            </w:pict>
          </mc:Fallback>
        </mc:AlternateContent>
      </w:r>
      <w:r w:rsidR="006705BE">
        <w:rPr>
          <w:rFonts w:ascii="Arial" w:hAnsi="Arial" w:cs="Arial"/>
          <w:b/>
          <w:snapToGrid w:val="0"/>
          <w:sz w:val="32"/>
        </w:rPr>
        <w:t>Melland High School</w:t>
      </w:r>
    </w:p>
    <w:p w:rsidR="006705BE" w:rsidRDefault="006705BE" w:rsidP="006705BE">
      <w:pPr>
        <w:pStyle w:val="Heading2"/>
        <w:rPr>
          <w:rFonts w:ascii="Arial" w:hAnsi="Arial" w:cs="Arial"/>
        </w:rPr>
      </w:pPr>
      <w:r>
        <w:rPr>
          <w:rFonts w:ascii="Arial" w:hAnsi="Arial" w:cs="Arial"/>
        </w:rPr>
        <w:t xml:space="preserve">Job Description </w:t>
      </w:r>
    </w:p>
    <w:p w:rsidR="006705BE" w:rsidRDefault="006705BE" w:rsidP="006705BE">
      <w:pPr>
        <w:pStyle w:val="Heading2"/>
        <w:rPr>
          <w:rFonts w:ascii="Arial" w:hAnsi="Arial" w:cs="Arial"/>
        </w:rPr>
      </w:pPr>
      <w:r>
        <w:rPr>
          <w:rFonts w:ascii="Arial" w:hAnsi="Arial" w:cs="Arial"/>
        </w:rPr>
        <w:t>Post: Teacher + SEN Point</w:t>
      </w:r>
    </w:p>
    <w:p w:rsidR="006705BE" w:rsidRDefault="006705BE" w:rsidP="006705BE">
      <w:pPr>
        <w:rPr>
          <w:rFonts w:ascii="Arial" w:hAnsi="Arial" w:cs="Arial"/>
          <w:b/>
          <w:snapToGrid w:val="0"/>
          <w:sz w:val="32"/>
        </w:rPr>
      </w:pPr>
    </w:p>
    <w:p w:rsidR="006705BE" w:rsidRDefault="006705BE" w:rsidP="006705BE">
      <w:pPr>
        <w:rPr>
          <w:rFonts w:ascii="Arial" w:hAnsi="Arial" w:cs="Arial"/>
          <w:snapToGrid w:val="0"/>
          <w:sz w:val="24"/>
        </w:rPr>
      </w:pPr>
      <w:r>
        <w:rPr>
          <w:rFonts w:ascii="Arial" w:hAnsi="Arial" w:cs="Arial"/>
          <w:b/>
          <w:snapToGrid w:val="0"/>
          <w:sz w:val="24"/>
        </w:rPr>
        <w:t>Reporting to:</w:t>
      </w:r>
      <w:r>
        <w:rPr>
          <w:rFonts w:ascii="Arial" w:hAnsi="Arial" w:cs="Arial"/>
          <w:b/>
          <w:snapToGrid w:val="0"/>
          <w:sz w:val="28"/>
        </w:rPr>
        <w:t xml:space="preserve"> </w:t>
      </w:r>
      <w:r w:rsidR="003C2208">
        <w:rPr>
          <w:rFonts w:ascii="Arial" w:hAnsi="Arial" w:cs="Arial"/>
          <w:snapToGrid w:val="0"/>
          <w:sz w:val="24"/>
        </w:rPr>
        <w:t>Principal</w:t>
      </w:r>
    </w:p>
    <w:p w:rsidR="006705BE" w:rsidRDefault="006705BE" w:rsidP="006705BE">
      <w:pPr>
        <w:rPr>
          <w:rFonts w:ascii="Arial" w:hAnsi="Arial" w:cs="Arial"/>
          <w:snapToGrid w:val="0"/>
          <w:sz w:val="28"/>
        </w:rPr>
      </w:pPr>
    </w:p>
    <w:p w:rsidR="006705BE" w:rsidRDefault="006705BE" w:rsidP="006705BE">
      <w:pPr>
        <w:pStyle w:val="Heading3"/>
        <w:rPr>
          <w:rFonts w:ascii="Arial" w:hAnsi="Arial" w:cs="Arial"/>
        </w:rPr>
      </w:pPr>
      <w:r>
        <w:rPr>
          <w:rFonts w:ascii="Arial" w:hAnsi="Arial" w:cs="Arial"/>
        </w:rPr>
        <w:t>Main Purpose of the Job:-</w:t>
      </w:r>
    </w:p>
    <w:p w:rsidR="006705BE" w:rsidRDefault="006705BE" w:rsidP="006705BE">
      <w:pPr>
        <w:rPr>
          <w:rFonts w:ascii="Arial" w:hAnsi="Arial" w:cs="Arial"/>
          <w:bCs/>
          <w:sz w:val="24"/>
          <w:szCs w:val="24"/>
          <w:lang w:val="en-US"/>
        </w:rPr>
      </w:pPr>
      <w:r>
        <w:rPr>
          <w:rFonts w:ascii="Arial" w:hAnsi="Arial" w:cs="Arial"/>
          <w:sz w:val="24"/>
          <w:szCs w:val="24"/>
        </w:rPr>
        <w:t>To work with colleagues in actively promoting high professional standards and quality of education for pupils throughout the</w:t>
      </w:r>
      <w:r w:rsidR="00CB7216">
        <w:rPr>
          <w:rFonts w:ascii="Arial" w:hAnsi="Arial" w:cs="Arial"/>
          <w:sz w:val="24"/>
          <w:szCs w:val="24"/>
        </w:rPr>
        <w:t xml:space="preserve"> </w:t>
      </w:r>
      <w:r>
        <w:rPr>
          <w:rFonts w:ascii="Arial" w:hAnsi="Arial" w:cs="Arial"/>
          <w:sz w:val="24"/>
          <w:szCs w:val="24"/>
        </w:rPr>
        <w:t>academy.</w:t>
      </w:r>
      <w:r w:rsidR="00CB7216">
        <w:rPr>
          <w:rFonts w:ascii="Arial" w:hAnsi="Arial" w:cs="Arial"/>
          <w:sz w:val="24"/>
          <w:szCs w:val="24"/>
        </w:rPr>
        <w:t xml:space="preserve"> </w:t>
      </w:r>
      <w:r>
        <w:rPr>
          <w:rFonts w:ascii="Arial" w:hAnsi="Arial" w:cs="Arial"/>
          <w:sz w:val="24"/>
          <w:szCs w:val="24"/>
        </w:rPr>
        <w:t xml:space="preserve">To be responsible for the education and welfare of classes of pupils and carry out those duties with full regard to the philosophy of the academy along with that of Bright Futures Educational Trust.  To fully support all policies and guidelines and be committed to the agreed process of Appraisal for All Staff.  To carry out professional duties in accordance with the </w:t>
      </w:r>
      <w:r>
        <w:rPr>
          <w:rFonts w:ascii="Arial" w:hAnsi="Arial" w:cs="Arial"/>
          <w:bCs/>
          <w:sz w:val="24"/>
          <w:szCs w:val="24"/>
          <w:lang w:val="en-US"/>
        </w:rPr>
        <w:t xml:space="preserve">relevant National Standards for Teachers, </w:t>
      </w:r>
      <w:r>
        <w:rPr>
          <w:rFonts w:ascii="Arial" w:hAnsi="Arial" w:cs="Arial"/>
          <w:sz w:val="24"/>
          <w:szCs w:val="24"/>
        </w:rPr>
        <w:t>Teachers Pay and Conditions Act and with the additional duties set out below.</w:t>
      </w:r>
    </w:p>
    <w:p w:rsidR="006705BE" w:rsidRDefault="006705BE" w:rsidP="006705BE">
      <w:pPr>
        <w:rPr>
          <w:rFonts w:ascii="Arial" w:hAnsi="Arial" w:cs="Arial"/>
          <w:snapToGrid w:val="0"/>
          <w:sz w:val="24"/>
          <w:szCs w:val="24"/>
        </w:rPr>
      </w:pPr>
    </w:p>
    <w:p w:rsidR="006705BE" w:rsidRDefault="006705BE" w:rsidP="006705BE">
      <w:pPr>
        <w:pStyle w:val="Heading3"/>
        <w:rPr>
          <w:rFonts w:ascii="Arial" w:hAnsi="Arial" w:cs="Arial"/>
        </w:rPr>
      </w:pPr>
      <w:r>
        <w:rPr>
          <w:rFonts w:ascii="Arial" w:hAnsi="Arial" w:cs="Arial"/>
        </w:rPr>
        <w:t>Main Tasks</w:t>
      </w:r>
    </w:p>
    <w:p w:rsidR="006705BE" w:rsidRDefault="006705BE" w:rsidP="006705BE">
      <w:pPr>
        <w:rPr>
          <w:rFonts w:ascii="Arial" w:hAnsi="Arial" w:cs="Arial"/>
          <w:snapToGrid w:val="0"/>
          <w:sz w:val="24"/>
        </w:rPr>
      </w:pPr>
      <w:r>
        <w:rPr>
          <w:rFonts w:ascii="Arial" w:hAnsi="Arial" w:cs="Arial"/>
          <w:snapToGrid w:val="0"/>
          <w:sz w:val="24"/>
        </w:rPr>
        <w:t>The teacher will be expected to demonstrate good to outstanding professional standards and work as part of a team in contributing to the ongoing development of the academy.  With appropriate support and CPD, teachers will:-</w:t>
      </w:r>
    </w:p>
    <w:p w:rsidR="006705BE" w:rsidRDefault="006705BE" w:rsidP="006705BE">
      <w:pPr>
        <w:numPr>
          <w:ilvl w:val="0"/>
          <w:numId w:val="1"/>
        </w:numPr>
        <w:rPr>
          <w:rFonts w:ascii="Arial" w:hAnsi="Arial" w:cs="Arial"/>
          <w:snapToGrid w:val="0"/>
          <w:sz w:val="24"/>
        </w:rPr>
      </w:pPr>
      <w:r>
        <w:rPr>
          <w:rFonts w:ascii="Arial" w:hAnsi="Arial" w:cs="Arial"/>
          <w:snapToGrid w:val="0"/>
          <w:sz w:val="24"/>
        </w:rPr>
        <w:t>Contribute to the development of the</w:t>
      </w:r>
      <w:r w:rsidR="00CB7216">
        <w:rPr>
          <w:rFonts w:ascii="Arial" w:hAnsi="Arial" w:cs="Arial"/>
          <w:snapToGrid w:val="0"/>
          <w:sz w:val="24"/>
        </w:rPr>
        <w:t xml:space="preserve"> </w:t>
      </w:r>
      <w:r>
        <w:rPr>
          <w:rFonts w:ascii="Arial" w:hAnsi="Arial" w:cs="Arial"/>
          <w:snapToGrid w:val="0"/>
          <w:sz w:val="24"/>
        </w:rPr>
        <w:t>academy’s curriculum in accordance with the policies and guidelines.</w:t>
      </w:r>
    </w:p>
    <w:p w:rsidR="00DD2163" w:rsidRDefault="00DD2163" w:rsidP="006705BE">
      <w:pPr>
        <w:numPr>
          <w:ilvl w:val="0"/>
          <w:numId w:val="1"/>
        </w:numPr>
        <w:rPr>
          <w:rFonts w:ascii="Arial" w:hAnsi="Arial" w:cs="Arial"/>
          <w:snapToGrid w:val="0"/>
          <w:sz w:val="24"/>
        </w:rPr>
      </w:pPr>
      <w:r>
        <w:rPr>
          <w:rFonts w:ascii="Arial" w:hAnsi="Arial" w:cs="Arial"/>
          <w:snapToGrid w:val="0"/>
          <w:sz w:val="24"/>
        </w:rPr>
        <w:t xml:space="preserve">Have extensive knowledge, skills and experience to </w:t>
      </w:r>
      <w:r w:rsidR="00194C85">
        <w:rPr>
          <w:rFonts w:ascii="Arial" w:hAnsi="Arial" w:cs="Arial"/>
          <w:snapToGrid w:val="0"/>
          <w:sz w:val="24"/>
        </w:rPr>
        <w:t>effectively meet the needs of pupils with a complex profile.</w:t>
      </w:r>
    </w:p>
    <w:p w:rsidR="00194C85" w:rsidRDefault="00194C85" w:rsidP="006705BE">
      <w:pPr>
        <w:numPr>
          <w:ilvl w:val="0"/>
          <w:numId w:val="1"/>
        </w:numPr>
        <w:rPr>
          <w:rFonts w:ascii="Arial" w:hAnsi="Arial" w:cs="Arial"/>
          <w:snapToGrid w:val="0"/>
          <w:sz w:val="24"/>
        </w:rPr>
      </w:pPr>
      <w:r>
        <w:rPr>
          <w:rFonts w:ascii="Arial" w:hAnsi="Arial" w:cs="Arial"/>
          <w:snapToGrid w:val="0"/>
          <w:sz w:val="24"/>
        </w:rPr>
        <w:t>Contribute to the continued development of the complex needs team.</w:t>
      </w:r>
    </w:p>
    <w:p w:rsidR="006705BE" w:rsidRDefault="006705BE" w:rsidP="006705BE">
      <w:pPr>
        <w:numPr>
          <w:ilvl w:val="0"/>
          <w:numId w:val="1"/>
        </w:numPr>
        <w:rPr>
          <w:rFonts w:ascii="Arial" w:hAnsi="Arial" w:cs="Arial"/>
          <w:snapToGrid w:val="0"/>
          <w:sz w:val="24"/>
        </w:rPr>
      </w:pPr>
      <w:r>
        <w:rPr>
          <w:rFonts w:ascii="Arial" w:hAnsi="Arial" w:cs="Arial"/>
          <w:snapToGrid w:val="0"/>
          <w:sz w:val="24"/>
        </w:rPr>
        <w:t>Meet the individual needs of pupils through the agreed process of assessment, planning, teaching, recording, evaluating and reporting.</w:t>
      </w:r>
    </w:p>
    <w:p w:rsidR="006705BE" w:rsidRDefault="006705BE" w:rsidP="006705BE">
      <w:pPr>
        <w:numPr>
          <w:ilvl w:val="0"/>
          <w:numId w:val="1"/>
        </w:numPr>
        <w:rPr>
          <w:rFonts w:ascii="Arial" w:hAnsi="Arial" w:cs="Arial"/>
          <w:snapToGrid w:val="0"/>
          <w:sz w:val="24"/>
        </w:rPr>
      </w:pPr>
      <w:r>
        <w:rPr>
          <w:rFonts w:ascii="Arial" w:hAnsi="Arial" w:cs="Arial"/>
          <w:snapToGrid w:val="0"/>
          <w:sz w:val="24"/>
        </w:rPr>
        <w:t>Use individual schemes of work to determine a broad, balanced relevant differentiated programme of education for pupils, which reflects continuity and progression.</w:t>
      </w:r>
    </w:p>
    <w:p w:rsidR="006705BE" w:rsidRDefault="006705BE" w:rsidP="006705BE">
      <w:pPr>
        <w:numPr>
          <w:ilvl w:val="0"/>
          <w:numId w:val="1"/>
        </w:numPr>
        <w:rPr>
          <w:rFonts w:ascii="Arial" w:hAnsi="Arial" w:cs="Arial"/>
          <w:snapToGrid w:val="0"/>
          <w:sz w:val="24"/>
        </w:rPr>
      </w:pPr>
      <w:r>
        <w:rPr>
          <w:rFonts w:ascii="Arial" w:hAnsi="Arial" w:cs="Arial"/>
          <w:snapToGrid w:val="0"/>
          <w:sz w:val="24"/>
        </w:rPr>
        <w:t>Lia</w:t>
      </w:r>
      <w:r w:rsidR="00CB7216">
        <w:rPr>
          <w:rFonts w:ascii="Arial" w:hAnsi="Arial" w:cs="Arial"/>
          <w:snapToGrid w:val="0"/>
          <w:sz w:val="24"/>
        </w:rPr>
        <w:t>i</w:t>
      </w:r>
      <w:r>
        <w:rPr>
          <w:rFonts w:ascii="Arial" w:hAnsi="Arial" w:cs="Arial"/>
          <w:snapToGrid w:val="0"/>
          <w:sz w:val="24"/>
        </w:rPr>
        <w:t>se and share expertise with professional colleagues and parents</w:t>
      </w:r>
      <w:r w:rsidR="00194C85">
        <w:rPr>
          <w:rFonts w:ascii="Arial" w:hAnsi="Arial" w:cs="Arial"/>
          <w:snapToGrid w:val="0"/>
          <w:sz w:val="24"/>
        </w:rPr>
        <w:t>/carers</w:t>
      </w:r>
      <w:r>
        <w:rPr>
          <w:rFonts w:ascii="Arial" w:hAnsi="Arial" w:cs="Arial"/>
          <w:snapToGrid w:val="0"/>
          <w:sz w:val="24"/>
        </w:rPr>
        <w:t xml:space="preserve"> in determining and monitoring educational priorities and lessons.</w:t>
      </w:r>
    </w:p>
    <w:p w:rsidR="006705BE" w:rsidRDefault="006705BE" w:rsidP="006705BE">
      <w:pPr>
        <w:numPr>
          <w:ilvl w:val="0"/>
          <w:numId w:val="1"/>
        </w:numPr>
        <w:rPr>
          <w:rFonts w:ascii="Arial" w:hAnsi="Arial" w:cs="Arial"/>
          <w:snapToGrid w:val="0"/>
          <w:sz w:val="24"/>
        </w:rPr>
      </w:pPr>
      <w:r>
        <w:rPr>
          <w:rFonts w:ascii="Arial" w:hAnsi="Arial" w:cs="Arial"/>
          <w:snapToGrid w:val="0"/>
          <w:sz w:val="24"/>
        </w:rPr>
        <w:t>Utilise classroom management strategies, preparing weekly timetables, leading and organising classroom staff and allocating roles to ensure that each pupil receives a balanced programme of education.</w:t>
      </w:r>
    </w:p>
    <w:p w:rsidR="006705BE" w:rsidRDefault="006705BE" w:rsidP="006705BE">
      <w:pPr>
        <w:numPr>
          <w:ilvl w:val="0"/>
          <w:numId w:val="1"/>
        </w:numPr>
        <w:rPr>
          <w:rFonts w:ascii="Arial" w:hAnsi="Arial" w:cs="Arial"/>
          <w:snapToGrid w:val="0"/>
          <w:sz w:val="24"/>
        </w:rPr>
      </w:pPr>
      <w:r>
        <w:rPr>
          <w:rFonts w:ascii="Arial" w:hAnsi="Arial" w:cs="Arial"/>
          <w:snapToGrid w:val="0"/>
          <w:sz w:val="24"/>
        </w:rPr>
        <w:t>Accept co-ordinator r</w:t>
      </w:r>
      <w:r w:rsidR="00194C85">
        <w:rPr>
          <w:rFonts w:ascii="Arial" w:hAnsi="Arial" w:cs="Arial"/>
          <w:snapToGrid w:val="0"/>
          <w:sz w:val="24"/>
        </w:rPr>
        <w:t xml:space="preserve">esponsibility for a curriculum </w:t>
      </w:r>
      <w:r>
        <w:rPr>
          <w:rFonts w:ascii="Arial" w:hAnsi="Arial" w:cs="Arial"/>
          <w:snapToGrid w:val="0"/>
          <w:sz w:val="24"/>
        </w:rPr>
        <w:t>area.</w:t>
      </w:r>
    </w:p>
    <w:p w:rsidR="006705BE" w:rsidRDefault="006705BE" w:rsidP="006705BE">
      <w:pPr>
        <w:numPr>
          <w:ilvl w:val="0"/>
          <w:numId w:val="1"/>
        </w:numPr>
        <w:rPr>
          <w:rFonts w:ascii="Arial" w:hAnsi="Arial" w:cs="Arial"/>
          <w:snapToGrid w:val="0"/>
          <w:sz w:val="24"/>
        </w:rPr>
      </w:pPr>
      <w:r>
        <w:rPr>
          <w:rFonts w:ascii="Arial" w:hAnsi="Arial" w:cs="Arial"/>
          <w:snapToGrid w:val="0"/>
          <w:sz w:val="24"/>
        </w:rPr>
        <w:t>Take responsibility for the classroom/subject resources and academy environment in general, providing a creative and stimulating environment in which to learn.</w:t>
      </w:r>
    </w:p>
    <w:p w:rsidR="006705BE" w:rsidRDefault="006705BE" w:rsidP="006705BE">
      <w:pPr>
        <w:numPr>
          <w:ilvl w:val="0"/>
          <w:numId w:val="1"/>
        </w:numPr>
        <w:rPr>
          <w:rFonts w:ascii="Arial" w:hAnsi="Arial" w:cs="Arial"/>
          <w:snapToGrid w:val="0"/>
          <w:sz w:val="24"/>
        </w:rPr>
      </w:pPr>
      <w:r>
        <w:rPr>
          <w:rFonts w:ascii="Arial" w:hAnsi="Arial" w:cs="Arial"/>
          <w:snapToGrid w:val="0"/>
          <w:sz w:val="24"/>
        </w:rPr>
        <w:t xml:space="preserve">Be committed to extending and developing integration opportunities for pupils both within the academy and with mainstream schools, colleges and industry as appropriate.   </w:t>
      </w:r>
    </w:p>
    <w:p w:rsidR="006705BE" w:rsidRDefault="006705BE" w:rsidP="006705BE">
      <w:pPr>
        <w:numPr>
          <w:ilvl w:val="0"/>
          <w:numId w:val="1"/>
        </w:numPr>
        <w:rPr>
          <w:rFonts w:ascii="Arial" w:hAnsi="Arial" w:cs="Arial"/>
          <w:snapToGrid w:val="0"/>
          <w:sz w:val="24"/>
        </w:rPr>
      </w:pPr>
      <w:r>
        <w:rPr>
          <w:rFonts w:ascii="Arial" w:hAnsi="Arial" w:cs="Arial"/>
          <w:snapToGrid w:val="0"/>
          <w:sz w:val="24"/>
        </w:rPr>
        <w:t>Take responsibility for the physical needs and general pastoral care of pupils.</w:t>
      </w:r>
    </w:p>
    <w:p w:rsidR="006705BE" w:rsidRDefault="006705BE" w:rsidP="006705BE">
      <w:pPr>
        <w:numPr>
          <w:ilvl w:val="0"/>
          <w:numId w:val="1"/>
        </w:numPr>
        <w:rPr>
          <w:rFonts w:ascii="Arial" w:hAnsi="Arial" w:cs="Arial"/>
          <w:snapToGrid w:val="0"/>
          <w:sz w:val="24"/>
        </w:rPr>
      </w:pPr>
      <w:r>
        <w:rPr>
          <w:rFonts w:ascii="Arial" w:hAnsi="Arial" w:cs="Arial"/>
          <w:snapToGrid w:val="0"/>
          <w:sz w:val="24"/>
        </w:rPr>
        <w:t xml:space="preserve">Be an active contributor to new curricula initiatives including the requirements of the </w:t>
      </w:r>
      <w:r w:rsidR="00194C85">
        <w:rPr>
          <w:rFonts w:ascii="Arial" w:hAnsi="Arial" w:cs="Arial"/>
          <w:snapToGrid w:val="0"/>
          <w:sz w:val="24"/>
        </w:rPr>
        <w:t xml:space="preserve">new </w:t>
      </w:r>
      <w:r>
        <w:rPr>
          <w:rFonts w:ascii="Arial" w:hAnsi="Arial" w:cs="Arial"/>
          <w:snapToGrid w:val="0"/>
          <w:sz w:val="24"/>
        </w:rPr>
        <w:t>National Curriculum.</w:t>
      </w:r>
    </w:p>
    <w:p w:rsidR="006705BE" w:rsidRDefault="006705BE" w:rsidP="006705BE">
      <w:pPr>
        <w:numPr>
          <w:ilvl w:val="0"/>
          <w:numId w:val="1"/>
        </w:numPr>
        <w:rPr>
          <w:rFonts w:ascii="Arial" w:hAnsi="Arial" w:cs="Arial"/>
          <w:snapToGrid w:val="0"/>
          <w:sz w:val="24"/>
        </w:rPr>
      </w:pPr>
      <w:r>
        <w:rPr>
          <w:rFonts w:ascii="Arial" w:hAnsi="Arial" w:cs="Arial"/>
          <w:snapToGrid w:val="0"/>
          <w:sz w:val="24"/>
        </w:rPr>
        <w:t>Support the School Improvement Plan.</w:t>
      </w:r>
    </w:p>
    <w:p w:rsidR="006705BE" w:rsidRDefault="006705BE" w:rsidP="006705BE">
      <w:pPr>
        <w:numPr>
          <w:ilvl w:val="0"/>
          <w:numId w:val="1"/>
        </w:numPr>
        <w:rPr>
          <w:rFonts w:ascii="Arial" w:hAnsi="Arial" w:cs="Arial"/>
          <w:snapToGrid w:val="0"/>
          <w:sz w:val="24"/>
        </w:rPr>
      </w:pPr>
      <w:r>
        <w:rPr>
          <w:rFonts w:ascii="Arial" w:hAnsi="Arial" w:cs="Arial"/>
          <w:snapToGrid w:val="0"/>
          <w:sz w:val="24"/>
        </w:rPr>
        <w:t>Work as part of a multidisciplinary team.</w:t>
      </w:r>
    </w:p>
    <w:p w:rsidR="00476429" w:rsidRDefault="006705BE" w:rsidP="006705BE">
      <w:pPr>
        <w:numPr>
          <w:ilvl w:val="0"/>
          <w:numId w:val="1"/>
        </w:numPr>
        <w:rPr>
          <w:rFonts w:ascii="Arial" w:hAnsi="Arial" w:cs="Arial"/>
          <w:snapToGrid w:val="0"/>
          <w:sz w:val="24"/>
        </w:rPr>
      </w:pPr>
      <w:r w:rsidRPr="00476429">
        <w:rPr>
          <w:rFonts w:ascii="Arial" w:hAnsi="Arial" w:cs="Arial"/>
          <w:snapToGrid w:val="0"/>
          <w:sz w:val="24"/>
        </w:rPr>
        <w:t>Be committed to partnership with parents</w:t>
      </w:r>
      <w:r w:rsidR="00476429" w:rsidRPr="00476429">
        <w:rPr>
          <w:rFonts w:ascii="Arial" w:hAnsi="Arial" w:cs="Arial"/>
          <w:snapToGrid w:val="0"/>
          <w:sz w:val="24"/>
        </w:rPr>
        <w:t>/carers</w:t>
      </w:r>
      <w:r w:rsidRPr="00476429">
        <w:rPr>
          <w:rFonts w:ascii="Arial" w:hAnsi="Arial" w:cs="Arial"/>
          <w:snapToGrid w:val="0"/>
          <w:sz w:val="24"/>
        </w:rPr>
        <w:t>, establishing s</w:t>
      </w:r>
      <w:r w:rsidR="00476429">
        <w:rPr>
          <w:rFonts w:ascii="Arial" w:hAnsi="Arial" w:cs="Arial"/>
          <w:snapToGrid w:val="0"/>
          <w:sz w:val="24"/>
        </w:rPr>
        <w:t>trong channels of communication.</w:t>
      </w:r>
    </w:p>
    <w:p w:rsidR="006705BE" w:rsidRPr="00476429" w:rsidRDefault="006705BE" w:rsidP="006705BE">
      <w:pPr>
        <w:numPr>
          <w:ilvl w:val="0"/>
          <w:numId w:val="1"/>
        </w:numPr>
        <w:rPr>
          <w:rFonts w:ascii="Arial" w:hAnsi="Arial" w:cs="Arial"/>
          <w:snapToGrid w:val="0"/>
          <w:sz w:val="24"/>
        </w:rPr>
      </w:pPr>
      <w:r w:rsidRPr="00476429">
        <w:rPr>
          <w:rFonts w:ascii="Arial" w:hAnsi="Arial" w:cs="Arial"/>
          <w:snapToGrid w:val="0"/>
          <w:sz w:val="24"/>
        </w:rPr>
        <w:t>Prepare detailed educational reports for individual pupils annually, or as required, and attend and contribute</w:t>
      </w:r>
      <w:r w:rsidR="00476429" w:rsidRPr="00476429">
        <w:rPr>
          <w:rFonts w:ascii="Arial" w:hAnsi="Arial" w:cs="Arial"/>
          <w:snapToGrid w:val="0"/>
          <w:sz w:val="24"/>
        </w:rPr>
        <w:t xml:space="preserve"> to reviews of pupils’ progress, including Education, Health and Care Plans.</w:t>
      </w:r>
    </w:p>
    <w:p w:rsidR="006705BE" w:rsidRDefault="006705BE" w:rsidP="006705BE">
      <w:pPr>
        <w:numPr>
          <w:ilvl w:val="0"/>
          <w:numId w:val="1"/>
        </w:numPr>
        <w:rPr>
          <w:rFonts w:ascii="Arial" w:hAnsi="Arial" w:cs="Arial"/>
          <w:snapToGrid w:val="0"/>
          <w:sz w:val="24"/>
        </w:rPr>
      </w:pPr>
      <w:r>
        <w:rPr>
          <w:rFonts w:ascii="Arial" w:hAnsi="Arial" w:cs="Arial"/>
          <w:snapToGrid w:val="0"/>
          <w:sz w:val="24"/>
        </w:rPr>
        <w:lastRenderedPageBreak/>
        <w:t>Partake in the agreed appraisal, in line with the policy and guidelines and take responsibility for meeting personal objectives.</w:t>
      </w:r>
    </w:p>
    <w:p w:rsidR="006705BE" w:rsidRDefault="006705BE" w:rsidP="006705BE">
      <w:pPr>
        <w:numPr>
          <w:ilvl w:val="0"/>
          <w:numId w:val="1"/>
        </w:numPr>
        <w:rPr>
          <w:rFonts w:ascii="Arial" w:hAnsi="Arial" w:cs="Arial"/>
          <w:snapToGrid w:val="0"/>
          <w:sz w:val="24"/>
        </w:rPr>
      </w:pPr>
      <w:r>
        <w:rPr>
          <w:rFonts w:ascii="Arial" w:hAnsi="Arial" w:cs="Arial"/>
          <w:snapToGrid w:val="0"/>
          <w:sz w:val="24"/>
        </w:rPr>
        <w:t>Contribute to TLA appraisal and reviews and support the personal and continued professional development of self and colleagues.</w:t>
      </w:r>
    </w:p>
    <w:p w:rsidR="006705BE" w:rsidRDefault="006705BE" w:rsidP="006705BE">
      <w:pPr>
        <w:numPr>
          <w:ilvl w:val="0"/>
          <w:numId w:val="1"/>
        </w:numPr>
        <w:rPr>
          <w:rFonts w:ascii="Arial" w:hAnsi="Arial" w:cs="Arial"/>
          <w:snapToGrid w:val="0"/>
          <w:sz w:val="24"/>
        </w:rPr>
      </w:pPr>
      <w:r>
        <w:rPr>
          <w:rFonts w:ascii="Arial" w:hAnsi="Arial" w:cs="Arial"/>
          <w:snapToGrid w:val="0"/>
          <w:sz w:val="24"/>
        </w:rPr>
        <w:t>Attend departmental, full staff, teacher and INSET meetings as required.</w:t>
      </w:r>
    </w:p>
    <w:p w:rsidR="006705BE" w:rsidRDefault="006705BE" w:rsidP="006705BE">
      <w:pPr>
        <w:numPr>
          <w:ilvl w:val="0"/>
          <w:numId w:val="1"/>
        </w:numPr>
        <w:rPr>
          <w:rFonts w:ascii="Arial" w:hAnsi="Arial" w:cs="Arial"/>
          <w:snapToGrid w:val="0"/>
          <w:sz w:val="24"/>
        </w:rPr>
      </w:pPr>
      <w:r>
        <w:rPr>
          <w:rFonts w:ascii="Arial" w:hAnsi="Arial" w:cs="Arial"/>
          <w:snapToGrid w:val="0"/>
          <w:sz w:val="24"/>
        </w:rPr>
        <w:t>Actively engage in and contribute to CPD offered by the academy and accept responsibility for specific areas of expertise and interest in order to contribute to the on-going development of the academy.</w:t>
      </w:r>
    </w:p>
    <w:p w:rsidR="006705BE" w:rsidRDefault="006705BE" w:rsidP="006705BE">
      <w:pPr>
        <w:numPr>
          <w:ilvl w:val="0"/>
          <w:numId w:val="1"/>
        </w:numPr>
        <w:rPr>
          <w:rFonts w:ascii="Arial" w:hAnsi="Arial" w:cs="Arial"/>
          <w:snapToGrid w:val="0"/>
          <w:sz w:val="24"/>
        </w:rPr>
      </w:pPr>
      <w:r>
        <w:rPr>
          <w:rFonts w:ascii="Arial" w:hAnsi="Arial" w:cs="Arial"/>
          <w:snapToGrid w:val="0"/>
          <w:sz w:val="24"/>
        </w:rPr>
        <w:t>Disseminate information and offer support, as required, to students and visitors to the academy.</w:t>
      </w:r>
    </w:p>
    <w:p w:rsidR="006705BE" w:rsidRDefault="006705BE" w:rsidP="006705BE">
      <w:pPr>
        <w:numPr>
          <w:ilvl w:val="0"/>
          <w:numId w:val="1"/>
        </w:numPr>
        <w:rPr>
          <w:rFonts w:ascii="Arial" w:hAnsi="Arial" w:cs="Arial"/>
          <w:snapToGrid w:val="0"/>
          <w:sz w:val="24"/>
        </w:rPr>
      </w:pPr>
      <w:r>
        <w:rPr>
          <w:rFonts w:ascii="Arial" w:hAnsi="Arial" w:cs="Arial"/>
          <w:snapToGrid w:val="0"/>
          <w:sz w:val="24"/>
        </w:rPr>
        <w:t>Share responsibility for the organisation of whole academy and departmental activities e.g. religious festivals and offer a reasonable amount of support to out of school activities.</w:t>
      </w:r>
    </w:p>
    <w:p w:rsidR="006705BE" w:rsidRDefault="006705BE" w:rsidP="006705BE">
      <w:pPr>
        <w:pStyle w:val="BodyText"/>
        <w:numPr>
          <w:ilvl w:val="0"/>
          <w:numId w:val="1"/>
        </w:numPr>
        <w:rPr>
          <w:rFonts w:cs="Arial"/>
          <w:b/>
        </w:rPr>
      </w:pPr>
      <w:r>
        <w:rPr>
          <w:rFonts w:cs="Arial"/>
        </w:rPr>
        <w:t>Participate in any other reasonable duties as required by senior staff.</w:t>
      </w:r>
    </w:p>
    <w:p w:rsidR="006705BE" w:rsidRDefault="006705BE" w:rsidP="006705BE">
      <w:pPr>
        <w:pStyle w:val="BodyText"/>
        <w:numPr>
          <w:ilvl w:val="0"/>
          <w:numId w:val="1"/>
        </w:numPr>
        <w:rPr>
          <w:rFonts w:cs="Arial"/>
          <w:b/>
        </w:rPr>
      </w:pPr>
      <w:r>
        <w:rPr>
          <w:rFonts w:cs="Arial"/>
        </w:rPr>
        <w:t>Be familiar with and practice, all academy and Bright Futures Educational Trust policies and guidelines.</w:t>
      </w:r>
    </w:p>
    <w:p w:rsidR="006705BE" w:rsidRDefault="006705BE" w:rsidP="006705BE">
      <w:pPr>
        <w:rPr>
          <w:rFonts w:ascii="Arial" w:hAnsi="Arial" w:cs="Arial"/>
          <w:b/>
          <w:sz w:val="24"/>
        </w:rPr>
      </w:pPr>
    </w:p>
    <w:p w:rsidR="006705BE" w:rsidRDefault="006705BE" w:rsidP="006705BE">
      <w:pPr>
        <w:jc w:val="center"/>
        <w:rPr>
          <w:rFonts w:ascii="Arial" w:hAnsi="Arial" w:cs="Arial"/>
          <w:b/>
          <w:sz w:val="32"/>
        </w:rPr>
      </w:pPr>
    </w:p>
    <w:p w:rsidR="006705BE" w:rsidRDefault="006705BE" w:rsidP="006705BE">
      <w:pPr>
        <w:jc w:val="center"/>
        <w:rPr>
          <w:rFonts w:ascii="Arial" w:hAnsi="Arial" w:cs="Arial"/>
          <w:b/>
          <w:sz w:val="32"/>
        </w:rPr>
      </w:pPr>
    </w:p>
    <w:p w:rsidR="006705BE" w:rsidRDefault="006705BE" w:rsidP="006705BE">
      <w:pPr>
        <w:jc w:val="center"/>
        <w:rPr>
          <w:rFonts w:ascii="Arial" w:hAnsi="Arial" w:cs="Arial"/>
          <w:b/>
          <w:sz w:val="32"/>
        </w:rPr>
      </w:pPr>
    </w:p>
    <w:p w:rsidR="006705BE" w:rsidRDefault="006705BE" w:rsidP="006705BE">
      <w:pPr>
        <w:jc w:val="center"/>
        <w:rPr>
          <w:rFonts w:ascii="Arial" w:hAnsi="Arial" w:cs="Arial"/>
          <w:b/>
          <w:sz w:val="32"/>
        </w:rPr>
      </w:pPr>
    </w:p>
    <w:p w:rsidR="006705BE" w:rsidRDefault="006705BE" w:rsidP="006705BE">
      <w:pPr>
        <w:jc w:val="center"/>
        <w:rPr>
          <w:rFonts w:ascii="Arial" w:hAnsi="Arial" w:cs="Arial"/>
          <w:b/>
          <w:sz w:val="32"/>
        </w:rPr>
      </w:pPr>
    </w:p>
    <w:p w:rsidR="006705BE" w:rsidRDefault="006705BE" w:rsidP="006705BE">
      <w:pPr>
        <w:jc w:val="center"/>
        <w:rPr>
          <w:rFonts w:ascii="Arial" w:hAnsi="Arial" w:cs="Arial"/>
          <w:b/>
          <w:sz w:val="32"/>
        </w:rPr>
      </w:pPr>
    </w:p>
    <w:p w:rsidR="006705BE" w:rsidRDefault="006705BE" w:rsidP="006705BE">
      <w:pPr>
        <w:jc w:val="center"/>
        <w:rPr>
          <w:rFonts w:ascii="Arial" w:hAnsi="Arial" w:cs="Arial"/>
          <w:b/>
          <w:sz w:val="32"/>
        </w:rPr>
      </w:pPr>
    </w:p>
    <w:p w:rsidR="006705BE" w:rsidRDefault="006705BE" w:rsidP="006705BE">
      <w:pPr>
        <w:jc w:val="center"/>
        <w:rPr>
          <w:rFonts w:ascii="Arial" w:hAnsi="Arial" w:cs="Arial"/>
          <w:b/>
          <w:sz w:val="32"/>
        </w:rPr>
      </w:pPr>
    </w:p>
    <w:p w:rsidR="006705BE" w:rsidRDefault="006705BE" w:rsidP="006705BE">
      <w:pPr>
        <w:jc w:val="center"/>
        <w:rPr>
          <w:rFonts w:ascii="Arial" w:hAnsi="Arial" w:cs="Arial"/>
          <w:b/>
          <w:sz w:val="32"/>
        </w:rPr>
      </w:pPr>
    </w:p>
    <w:p w:rsidR="006705BE" w:rsidRDefault="006705BE" w:rsidP="006705BE">
      <w:pPr>
        <w:jc w:val="center"/>
        <w:rPr>
          <w:rFonts w:ascii="Arial" w:hAnsi="Arial" w:cs="Arial"/>
          <w:b/>
          <w:sz w:val="32"/>
        </w:rPr>
      </w:pPr>
    </w:p>
    <w:p w:rsidR="006705BE" w:rsidRDefault="006705BE" w:rsidP="006705BE">
      <w:pPr>
        <w:jc w:val="center"/>
        <w:rPr>
          <w:rFonts w:ascii="Arial" w:hAnsi="Arial" w:cs="Arial"/>
          <w:b/>
          <w:sz w:val="32"/>
        </w:rPr>
      </w:pPr>
    </w:p>
    <w:p w:rsidR="006705BE" w:rsidRDefault="006705BE" w:rsidP="006705BE">
      <w:pPr>
        <w:jc w:val="center"/>
        <w:rPr>
          <w:rFonts w:ascii="Arial" w:hAnsi="Arial" w:cs="Arial"/>
          <w:b/>
          <w:sz w:val="32"/>
        </w:rPr>
      </w:pPr>
    </w:p>
    <w:p w:rsidR="006705BE" w:rsidRDefault="006705BE" w:rsidP="006705BE">
      <w:pPr>
        <w:jc w:val="center"/>
        <w:rPr>
          <w:rFonts w:ascii="Arial" w:hAnsi="Arial" w:cs="Arial"/>
          <w:b/>
          <w:sz w:val="32"/>
        </w:rPr>
      </w:pPr>
    </w:p>
    <w:p w:rsidR="006705BE" w:rsidRDefault="006705BE" w:rsidP="006705BE">
      <w:pPr>
        <w:jc w:val="center"/>
        <w:rPr>
          <w:rFonts w:ascii="Arial" w:hAnsi="Arial" w:cs="Arial"/>
          <w:b/>
          <w:sz w:val="32"/>
        </w:rPr>
      </w:pPr>
    </w:p>
    <w:p w:rsidR="006705BE" w:rsidRDefault="006705BE" w:rsidP="006705BE">
      <w:pPr>
        <w:jc w:val="center"/>
        <w:rPr>
          <w:rFonts w:ascii="Arial" w:hAnsi="Arial" w:cs="Arial"/>
          <w:b/>
          <w:sz w:val="32"/>
        </w:rPr>
      </w:pPr>
    </w:p>
    <w:p w:rsidR="006705BE" w:rsidRDefault="006705BE" w:rsidP="006705BE">
      <w:pPr>
        <w:jc w:val="center"/>
        <w:rPr>
          <w:rFonts w:ascii="Arial" w:hAnsi="Arial" w:cs="Arial"/>
          <w:b/>
          <w:sz w:val="32"/>
        </w:rPr>
      </w:pPr>
    </w:p>
    <w:p w:rsidR="006705BE" w:rsidRDefault="006705BE" w:rsidP="006705BE">
      <w:pPr>
        <w:jc w:val="center"/>
        <w:rPr>
          <w:rFonts w:ascii="Arial" w:hAnsi="Arial" w:cs="Arial"/>
          <w:b/>
          <w:sz w:val="32"/>
        </w:rPr>
      </w:pPr>
    </w:p>
    <w:p w:rsidR="006705BE" w:rsidRDefault="006705BE" w:rsidP="006705BE">
      <w:pPr>
        <w:jc w:val="center"/>
        <w:rPr>
          <w:rFonts w:ascii="Arial" w:hAnsi="Arial" w:cs="Arial"/>
          <w:b/>
          <w:sz w:val="32"/>
        </w:rPr>
      </w:pPr>
    </w:p>
    <w:p w:rsidR="006705BE" w:rsidRDefault="006705BE" w:rsidP="006705BE">
      <w:pPr>
        <w:jc w:val="center"/>
        <w:rPr>
          <w:rFonts w:ascii="Arial" w:hAnsi="Arial" w:cs="Arial"/>
          <w:b/>
          <w:sz w:val="32"/>
        </w:rPr>
      </w:pPr>
    </w:p>
    <w:p w:rsidR="006705BE" w:rsidRDefault="006705BE" w:rsidP="006705BE">
      <w:pPr>
        <w:jc w:val="center"/>
        <w:rPr>
          <w:rFonts w:ascii="Arial" w:hAnsi="Arial" w:cs="Arial"/>
          <w:b/>
          <w:sz w:val="32"/>
        </w:rPr>
      </w:pPr>
    </w:p>
    <w:p w:rsidR="006705BE" w:rsidRDefault="006705BE" w:rsidP="006705BE">
      <w:pPr>
        <w:jc w:val="center"/>
        <w:rPr>
          <w:rFonts w:ascii="Arial" w:hAnsi="Arial" w:cs="Arial"/>
          <w:b/>
          <w:sz w:val="32"/>
        </w:rPr>
      </w:pPr>
    </w:p>
    <w:p w:rsidR="006705BE" w:rsidRDefault="006705BE" w:rsidP="006705BE">
      <w:pPr>
        <w:rPr>
          <w:rFonts w:ascii="Arial" w:hAnsi="Arial" w:cs="Arial"/>
          <w:b/>
          <w:sz w:val="32"/>
        </w:rPr>
      </w:pPr>
    </w:p>
    <w:p w:rsidR="006705BE" w:rsidRDefault="006705BE" w:rsidP="006705BE">
      <w:pPr>
        <w:rPr>
          <w:rFonts w:ascii="Arial" w:hAnsi="Arial" w:cs="Arial"/>
          <w:b/>
          <w:sz w:val="32"/>
        </w:rPr>
      </w:pPr>
    </w:p>
    <w:p w:rsidR="0052219E" w:rsidRDefault="0052219E" w:rsidP="006705BE">
      <w:pPr>
        <w:jc w:val="center"/>
        <w:rPr>
          <w:rFonts w:ascii="Arial" w:hAnsi="Arial" w:cs="Arial"/>
          <w:b/>
          <w:sz w:val="32"/>
        </w:rPr>
      </w:pPr>
    </w:p>
    <w:p w:rsidR="0052219E" w:rsidRDefault="0052219E" w:rsidP="006705BE">
      <w:pPr>
        <w:jc w:val="center"/>
        <w:rPr>
          <w:rFonts w:ascii="Arial" w:hAnsi="Arial" w:cs="Arial"/>
          <w:b/>
          <w:sz w:val="32"/>
        </w:rPr>
      </w:pPr>
    </w:p>
    <w:p w:rsidR="0052219E" w:rsidRDefault="0052219E" w:rsidP="006705BE">
      <w:pPr>
        <w:jc w:val="center"/>
        <w:rPr>
          <w:rFonts w:ascii="Arial" w:hAnsi="Arial" w:cs="Arial"/>
          <w:b/>
          <w:sz w:val="32"/>
        </w:rPr>
      </w:pPr>
    </w:p>
    <w:p w:rsidR="0052219E" w:rsidRDefault="0052219E" w:rsidP="006705BE">
      <w:pPr>
        <w:jc w:val="center"/>
        <w:rPr>
          <w:rFonts w:ascii="Arial" w:hAnsi="Arial" w:cs="Arial"/>
          <w:b/>
          <w:sz w:val="32"/>
        </w:rPr>
      </w:pPr>
    </w:p>
    <w:p w:rsidR="0052219E" w:rsidRDefault="0052219E" w:rsidP="006705BE">
      <w:pPr>
        <w:jc w:val="center"/>
        <w:rPr>
          <w:rFonts w:ascii="Arial" w:hAnsi="Arial" w:cs="Arial"/>
          <w:b/>
          <w:sz w:val="32"/>
        </w:rPr>
      </w:pPr>
      <w:r>
        <w:rPr>
          <w:rFonts w:ascii="Arial" w:hAnsi="Arial" w:cs="Arial"/>
          <w:b/>
          <w:noProof/>
          <w:sz w:val="32"/>
          <w:lang w:eastAsia="en-GB"/>
        </w:rPr>
        <mc:AlternateContent>
          <mc:Choice Requires="wps">
            <w:drawing>
              <wp:anchor distT="0" distB="0" distL="114300" distR="114300" simplePos="0" relativeHeight="251660288" behindDoc="0" locked="0" layoutInCell="1" allowOverlap="1">
                <wp:simplePos x="0" y="0"/>
                <wp:positionH relativeFrom="column">
                  <wp:posOffset>-248892</wp:posOffset>
                </wp:positionH>
                <wp:positionV relativeFrom="paragraph">
                  <wp:posOffset>-588397</wp:posOffset>
                </wp:positionV>
                <wp:extent cx="2258170" cy="747423"/>
                <wp:effectExtent l="0" t="0" r="8890" b="0"/>
                <wp:wrapNone/>
                <wp:docPr id="3" name="Text Box 3"/>
                <wp:cNvGraphicFramePr/>
                <a:graphic xmlns:a="http://schemas.openxmlformats.org/drawingml/2006/main">
                  <a:graphicData uri="http://schemas.microsoft.com/office/word/2010/wordprocessingShape">
                    <wps:wsp>
                      <wps:cNvSpPr txBox="1"/>
                      <wps:spPr>
                        <a:xfrm>
                          <a:off x="0" y="0"/>
                          <a:ext cx="2258170" cy="7474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219E" w:rsidRDefault="0052219E">
                            <w:r>
                              <w:rPr>
                                <w:noProof/>
                                <w:lang w:eastAsia="en-GB"/>
                              </w:rPr>
                              <w:drawing>
                                <wp:inline distT="0" distB="0" distL="0" distR="0">
                                  <wp:extent cx="2068830" cy="6172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3 logos.png"/>
                                          <pic:cNvPicPr/>
                                        </pic:nvPicPr>
                                        <pic:blipFill>
                                          <a:blip r:embed="rId5">
                                            <a:extLst>
                                              <a:ext uri="{28A0092B-C50C-407E-A947-70E740481C1C}">
                                                <a14:useLocalDpi xmlns:a14="http://schemas.microsoft.com/office/drawing/2010/main" val="0"/>
                                              </a:ext>
                                            </a:extLst>
                                          </a:blip>
                                          <a:stretch>
                                            <a:fillRect/>
                                          </a:stretch>
                                        </pic:blipFill>
                                        <pic:spPr>
                                          <a:xfrm>
                                            <a:off x="0" y="0"/>
                                            <a:ext cx="2068830" cy="6172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19.6pt;margin-top:-46.35pt;width:177.8pt;height:58.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LuFjQIAAJEFAAAOAAAAZHJzL2Uyb0RvYy54bWysVE1vGyEQvVfqf0Dcm/VX4tTyOnIdpaoU&#10;JVGTKmfMgo0KDAXsXffXZ2DXH01zSdXLLjBvZpjHm5leNUaTrfBBgS1p/6xHibAcKmVXJf3xdPPp&#10;kpIQma2YBitKuhOBXs0+fpjWbiIGsAZdCU8wiA2T2pV0HaObFEXga2FYOAMnLBoleMMibv2qqDyr&#10;MbrRxaDXuyhq8JXzwEUIeHrdGuksx5dS8HgvZRCR6JLi3WL++vxdpm8xm7LJyjO3Vry7BvuHWxim&#10;LCY9hLpmkZGNV3+FMop7CCDjGQdTgJSKi1wDVtPvvarmcc2cyLUgOcEdaAr/Lyy/2z54oqqSDimx&#10;zOATPYkmki/QkGFip3ZhgqBHh7DY4DG+8v484GEqupHepD+WQ9COPO8O3KZgHA8Hg/PL/hhNHG3j&#10;0Xg0yOGLo7fzIX4VYEhalNTj22VK2fY2RLwJQveQlCyAVtWN0jpvkl7EQnuyZfjSOuY7oscfKG1J&#10;XdKL4XkvB7aQ3NvI2qYwIiumS5cqbyvMq7jTImG0/S4kMpYLfSM341zYQ/6MTiiJqd7j2OGPt3qP&#10;c1sHeuTMYOPB2SgLPlefW+xIWfVzT5ls8Uj4Sd1pGZtlk6VyEMASqh3qwkPbV8HxG4WPd8tCfGAe&#10;GwnfG4dDvMeP1IDkQ7eiZA3+91vnCY/6RislNTZmScOvDfOCEv3NovI/90ej1Ml5MzofD3DjTy3L&#10;U4vdmAWgIvo4hhzPy4SPer+UHswzzpB5yoomZjnmLmncLxexHRc4g7iYzzMIe9exeGsfHU+hE8tJ&#10;mk/NM/Ou029E5d/BvoXZ5JWMW2zytDDfRJAqazzx3LLa8Y99n6Xfzag0WE73GXWcpLMXAAAA//8D&#10;AFBLAwQUAAYACAAAACEAYfP5QeIAAAAKAQAADwAAAGRycy9kb3ducmV2LnhtbEyPTU/DMAyG70j8&#10;h8hIXNCWrmUbK00nhPiQuLFuIG5ZY9qKxqmarC3/HnOCmy0/ev282XayrRiw940jBYt5BAKpdKah&#10;SsG+eJzdgPBBk9GtI1TwjR62+flZplPjRnrFYRcqwSHkU62gDqFLpfRljVb7ueuQ+PbpeqsDr30l&#10;Ta9HDretjKNoJa1uiD/UusP7Gsuv3ckq+Liq3l/89HQYk2XSPTwPxfrNFEpdXkx3tyACTuEPhl99&#10;VoecnY7uRMaLVsEs2cSM8rCJ1yCYSBaraxBHBfEyApln8n+F/AcAAP//AwBQSwECLQAUAAYACAAA&#10;ACEAtoM4kv4AAADhAQAAEwAAAAAAAAAAAAAAAAAAAAAAW0NvbnRlbnRfVHlwZXNdLnhtbFBLAQIt&#10;ABQABgAIAAAAIQA4/SH/1gAAAJQBAAALAAAAAAAAAAAAAAAAAC8BAABfcmVscy8ucmVsc1BLAQIt&#10;ABQABgAIAAAAIQD5RLuFjQIAAJEFAAAOAAAAAAAAAAAAAAAAAC4CAABkcnMvZTJvRG9jLnhtbFBL&#10;AQItABQABgAIAAAAIQBh8/lB4gAAAAoBAAAPAAAAAAAAAAAAAAAAAOcEAABkcnMvZG93bnJldi54&#10;bWxQSwUGAAAAAAQABADzAAAA9gUAAAAA&#10;" fillcolor="white [3201]" stroked="f" strokeweight=".5pt">
                <v:textbox>
                  <w:txbxContent>
                    <w:p w:rsidR="0052219E" w:rsidRDefault="0052219E">
                      <w:r>
                        <w:rPr>
                          <w:noProof/>
                          <w:lang w:eastAsia="en-GB"/>
                        </w:rPr>
                        <w:drawing>
                          <wp:inline distT="0" distB="0" distL="0" distR="0">
                            <wp:extent cx="2068830" cy="6172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3 logos.png"/>
                                    <pic:cNvPicPr/>
                                  </pic:nvPicPr>
                                  <pic:blipFill>
                                    <a:blip r:embed="rId5">
                                      <a:extLst>
                                        <a:ext uri="{28A0092B-C50C-407E-A947-70E740481C1C}">
                                          <a14:useLocalDpi xmlns:a14="http://schemas.microsoft.com/office/drawing/2010/main" val="0"/>
                                        </a:ext>
                                      </a:extLst>
                                    </a:blip>
                                    <a:stretch>
                                      <a:fillRect/>
                                    </a:stretch>
                                  </pic:blipFill>
                                  <pic:spPr>
                                    <a:xfrm>
                                      <a:off x="0" y="0"/>
                                      <a:ext cx="2068830" cy="617220"/>
                                    </a:xfrm>
                                    <a:prstGeom prst="rect">
                                      <a:avLst/>
                                    </a:prstGeom>
                                  </pic:spPr>
                                </pic:pic>
                              </a:graphicData>
                            </a:graphic>
                          </wp:inline>
                        </w:drawing>
                      </w:r>
                    </w:p>
                  </w:txbxContent>
                </v:textbox>
              </v:shape>
            </w:pict>
          </mc:Fallback>
        </mc:AlternateContent>
      </w:r>
    </w:p>
    <w:p w:rsidR="006705BE" w:rsidRDefault="006705BE" w:rsidP="006705BE">
      <w:pPr>
        <w:jc w:val="center"/>
        <w:rPr>
          <w:rFonts w:ascii="Arial" w:hAnsi="Arial" w:cs="Arial"/>
          <w:b/>
          <w:sz w:val="32"/>
        </w:rPr>
      </w:pPr>
      <w:r>
        <w:rPr>
          <w:rFonts w:ascii="Arial" w:hAnsi="Arial" w:cs="Arial"/>
          <w:b/>
          <w:sz w:val="32"/>
        </w:rPr>
        <w:t>Melland High School</w:t>
      </w:r>
    </w:p>
    <w:p w:rsidR="006705BE" w:rsidRDefault="006705BE" w:rsidP="006705BE">
      <w:pPr>
        <w:pStyle w:val="Heading1"/>
        <w:rPr>
          <w:rFonts w:cs="Arial"/>
          <w:b/>
          <w:sz w:val="32"/>
        </w:rPr>
      </w:pPr>
      <w:r>
        <w:rPr>
          <w:rFonts w:cs="Arial"/>
          <w:b/>
          <w:sz w:val="32"/>
        </w:rPr>
        <w:t xml:space="preserve">Person Specification: Teacher </w:t>
      </w:r>
    </w:p>
    <w:p w:rsidR="006705BE" w:rsidRDefault="006705BE" w:rsidP="006705BE">
      <w:pPr>
        <w:rPr>
          <w:rFonts w:ascii="Arial" w:hAnsi="Arial" w:cs="Arial"/>
        </w:rPr>
      </w:pPr>
    </w:p>
    <w:p w:rsidR="006705BE" w:rsidRDefault="006705BE" w:rsidP="006705BE">
      <w:pPr>
        <w:jc w:val="center"/>
        <w:rPr>
          <w:rFonts w:ascii="Arial" w:hAnsi="Arial" w:cs="Arial"/>
          <w:snapToGrid w:val="0"/>
          <w:sz w:val="24"/>
        </w:rPr>
      </w:pPr>
    </w:p>
    <w:p w:rsidR="006705BE" w:rsidRDefault="006705BE" w:rsidP="006705BE">
      <w:pPr>
        <w:numPr>
          <w:ilvl w:val="0"/>
          <w:numId w:val="2"/>
        </w:numPr>
        <w:rPr>
          <w:rFonts w:ascii="Arial" w:hAnsi="Arial" w:cs="Arial"/>
          <w:snapToGrid w:val="0"/>
          <w:sz w:val="24"/>
          <w:szCs w:val="24"/>
        </w:rPr>
      </w:pPr>
      <w:r>
        <w:rPr>
          <w:rFonts w:ascii="Arial" w:hAnsi="Arial" w:cs="Arial"/>
          <w:b/>
          <w:snapToGrid w:val="0"/>
          <w:sz w:val="24"/>
          <w:szCs w:val="24"/>
        </w:rPr>
        <w:t>Training, Qualifications, Experience (application form)</w:t>
      </w:r>
    </w:p>
    <w:p w:rsidR="006705BE" w:rsidRDefault="006705BE" w:rsidP="006705BE">
      <w:pPr>
        <w:numPr>
          <w:ilvl w:val="0"/>
          <w:numId w:val="3"/>
        </w:numPr>
        <w:rPr>
          <w:rFonts w:ascii="Arial" w:hAnsi="Arial" w:cs="Arial"/>
          <w:snapToGrid w:val="0"/>
          <w:sz w:val="24"/>
          <w:szCs w:val="24"/>
        </w:rPr>
      </w:pPr>
      <w:r>
        <w:rPr>
          <w:rFonts w:ascii="Arial" w:hAnsi="Arial" w:cs="Arial"/>
          <w:snapToGrid w:val="0"/>
          <w:sz w:val="24"/>
          <w:szCs w:val="24"/>
        </w:rPr>
        <w:t xml:space="preserve">Be a qualified teacher. </w:t>
      </w:r>
    </w:p>
    <w:p w:rsidR="006705BE" w:rsidRDefault="006705BE" w:rsidP="006705BE">
      <w:pPr>
        <w:numPr>
          <w:ilvl w:val="0"/>
          <w:numId w:val="3"/>
        </w:numPr>
        <w:rPr>
          <w:rFonts w:ascii="Arial" w:hAnsi="Arial" w:cs="Arial"/>
          <w:snapToGrid w:val="0"/>
          <w:sz w:val="24"/>
          <w:szCs w:val="24"/>
        </w:rPr>
      </w:pPr>
      <w:r>
        <w:rPr>
          <w:rFonts w:ascii="Arial" w:hAnsi="Arial" w:cs="Arial"/>
          <w:snapToGrid w:val="0"/>
          <w:sz w:val="24"/>
          <w:szCs w:val="24"/>
        </w:rPr>
        <w:t xml:space="preserve">Have experience of teaching a wide range of pupils and show evidence of being a committed teacher with good to outstanding practice. </w:t>
      </w:r>
    </w:p>
    <w:p w:rsidR="006705BE" w:rsidRDefault="006705BE" w:rsidP="006705BE">
      <w:pPr>
        <w:numPr>
          <w:ilvl w:val="0"/>
          <w:numId w:val="3"/>
        </w:numPr>
        <w:rPr>
          <w:rFonts w:ascii="Arial" w:hAnsi="Arial" w:cs="Arial"/>
          <w:snapToGrid w:val="0"/>
          <w:sz w:val="24"/>
          <w:szCs w:val="24"/>
        </w:rPr>
      </w:pPr>
      <w:r>
        <w:rPr>
          <w:rFonts w:ascii="Arial" w:hAnsi="Arial" w:cs="Arial"/>
          <w:snapToGrid w:val="0"/>
          <w:sz w:val="24"/>
          <w:szCs w:val="24"/>
        </w:rPr>
        <w:t xml:space="preserve">To have attended a wide range of relevant CPD. </w:t>
      </w:r>
    </w:p>
    <w:p w:rsidR="006705BE" w:rsidRDefault="006705BE" w:rsidP="006705BE">
      <w:pPr>
        <w:rPr>
          <w:rFonts w:ascii="Arial" w:hAnsi="Arial" w:cs="Arial"/>
          <w:snapToGrid w:val="0"/>
          <w:sz w:val="24"/>
          <w:szCs w:val="24"/>
        </w:rPr>
      </w:pPr>
    </w:p>
    <w:p w:rsidR="006705BE" w:rsidRDefault="006705BE" w:rsidP="006705BE">
      <w:pPr>
        <w:numPr>
          <w:ilvl w:val="0"/>
          <w:numId w:val="2"/>
        </w:numPr>
        <w:rPr>
          <w:rFonts w:ascii="Arial" w:hAnsi="Arial" w:cs="Arial"/>
          <w:snapToGrid w:val="0"/>
          <w:sz w:val="24"/>
          <w:szCs w:val="24"/>
        </w:rPr>
      </w:pPr>
      <w:r>
        <w:rPr>
          <w:rFonts w:ascii="Arial" w:hAnsi="Arial" w:cs="Arial"/>
          <w:b/>
          <w:snapToGrid w:val="0"/>
          <w:sz w:val="24"/>
          <w:szCs w:val="24"/>
        </w:rPr>
        <w:t>Abilities (application form / interview)</w:t>
      </w:r>
    </w:p>
    <w:p w:rsidR="006705BE" w:rsidRDefault="006705BE" w:rsidP="006705BE">
      <w:pPr>
        <w:rPr>
          <w:rFonts w:ascii="Arial" w:hAnsi="Arial" w:cs="Arial"/>
          <w:snapToGrid w:val="0"/>
          <w:sz w:val="24"/>
          <w:szCs w:val="24"/>
        </w:rPr>
      </w:pPr>
      <w:r>
        <w:rPr>
          <w:rFonts w:ascii="Arial" w:hAnsi="Arial" w:cs="Arial"/>
          <w:snapToGrid w:val="0"/>
          <w:sz w:val="24"/>
          <w:szCs w:val="24"/>
        </w:rPr>
        <w:t>To have proven abilities to:-</w:t>
      </w:r>
    </w:p>
    <w:p w:rsidR="003A6432" w:rsidRPr="003A6432" w:rsidRDefault="003A6432" w:rsidP="003A6432">
      <w:pPr>
        <w:pStyle w:val="ListParagraph"/>
        <w:numPr>
          <w:ilvl w:val="0"/>
          <w:numId w:val="4"/>
        </w:numPr>
        <w:rPr>
          <w:rFonts w:ascii="Arial" w:hAnsi="Arial" w:cs="Arial"/>
          <w:snapToGrid w:val="0"/>
          <w:sz w:val="24"/>
          <w:szCs w:val="24"/>
        </w:rPr>
      </w:pPr>
      <w:r>
        <w:rPr>
          <w:rFonts w:ascii="Arial" w:hAnsi="Arial" w:cs="Arial"/>
          <w:snapToGrid w:val="0"/>
          <w:sz w:val="24"/>
          <w:szCs w:val="24"/>
        </w:rPr>
        <w:t>effectively meet the learning needs of a range of pupils including those with a complex profile;</w:t>
      </w:r>
    </w:p>
    <w:p w:rsidR="006705BE" w:rsidRDefault="006705BE" w:rsidP="006705BE">
      <w:pPr>
        <w:numPr>
          <w:ilvl w:val="0"/>
          <w:numId w:val="4"/>
        </w:numPr>
        <w:rPr>
          <w:rFonts w:ascii="Arial" w:hAnsi="Arial" w:cs="Arial"/>
          <w:snapToGrid w:val="0"/>
          <w:sz w:val="24"/>
          <w:szCs w:val="24"/>
        </w:rPr>
      </w:pPr>
      <w:r>
        <w:rPr>
          <w:rFonts w:ascii="Arial" w:hAnsi="Arial" w:cs="Arial"/>
          <w:snapToGrid w:val="0"/>
          <w:sz w:val="24"/>
          <w:szCs w:val="24"/>
        </w:rPr>
        <w:t xml:space="preserve">demonstrate an in depth understanding of the process of assessment, planning, teaching, recording, evaluating and reporting in order to identify and meet individual needs;  </w:t>
      </w:r>
    </w:p>
    <w:p w:rsidR="006705BE" w:rsidRDefault="006705BE" w:rsidP="003A6432">
      <w:pPr>
        <w:pStyle w:val="BodyText"/>
        <w:numPr>
          <w:ilvl w:val="0"/>
          <w:numId w:val="4"/>
        </w:numPr>
        <w:rPr>
          <w:rFonts w:cs="Arial"/>
          <w:szCs w:val="24"/>
        </w:rPr>
      </w:pPr>
      <w:r>
        <w:rPr>
          <w:rFonts w:cs="Arial"/>
          <w:szCs w:val="24"/>
        </w:rPr>
        <w:t xml:space="preserve">support and actively participate in the development of a school curriculum with evidence of a subject specialism or specific expertise; </w:t>
      </w:r>
    </w:p>
    <w:p w:rsidR="006705BE" w:rsidRDefault="006705BE" w:rsidP="003A6432">
      <w:pPr>
        <w:pStyle w:val="BodyText"/>
        <w:numPr>
          <w:ilvl w:val="0"/>
          <w:numId w:val="4"/>
        </w:numPr>
        <w:rPr>
          <w:rFonts w:cs="Arial"/>
          <w:szCs w:val="24"/>
        </w:rPr>
      </w:pPr>
      <w:r>
        <w:rPr>
          <w:rFonts w:cs="Arial"/>
          <w:szCs w:val="24"/>
        </w:rPr>
        <w:t>demonstrate an in depth understanding of classroom management and organisation;</w:t>
      </w:r>
    </w:p>
    <w:p w:rsidR="006705BE" w:rsidRDefault="006705BE" w:rsidP="003A6432">
      <w:pPr>
        <w:numPr>
          <w:ilvl w:val="0"/>
          <w:numId w:val="4"/>
        </w:numPr>
        <w:rPr>
          <w:rFonts w:ascii="Arial" w:hAnsi="Arial" w:cs="Arial"/>
          <w:snapToGrid w:val="0"/>
          <w:sz w:val="24"/>
          <w:szCs w:val="24"/>
        </w:rPr>
      </w:pPr>
      <w:r>
        <w:rPr>
          <w:rFonts w:ascii="Arial" w:hAnsi="Arial" w:cs="Arial"/>
          <w:snapToGrid w:val="0"/>
          <w:sz w:val="24"/>
          <w:szCs w:val="24"/>
        </w:rPr>
        <w:t>be familiar with curriculum development and individual schemes of work;</w:t>
      </w:r>
    </w:p>
    <w:p w:rsidR="006705BE" w:rsidRDefault="006705BE" w:rsidP="003A6432">
      <w:pPr>
        <w:numPr>
          <w:ilvl w:val="0"/>
          <w:numId w:val="4"/>
        </w:numPr>
        <w:rPr>
          <w:rFonts w:ascii="Arial" w:hAnsi="Arial" w:cs="Arial"/>
          <w:snapToGrid w:val="0"/>
          <w:sz w:val="24"/>
          <w:szCs w:val="24"/>
        </w:rPr>
      </w:pPr>
      <w:r>
        <w:rPr>
          <w:rFonts w:ascii="Arial" w:hAnsi="Arial" w:cs="Arial"/>
          <w:snapToGrid w:val="0"/>
          <w:sz w:val="24"/>
          <w:szCs w:val="24"/>
        </w:rPr>
        <w:t>be familiar with the requirements of Ofsted</w:t>
      </w:r>
    </w:p>
    <w:p w:rsidR="006705BE" w:rsidRDefault="006705BE" w:rsidP="003A6432">
      <w:pPr>
        <w:numPr>
          <w:ilvl w:val="0"/>
          <w:numId w:val="4"/>
        </w:numPr>
        <w:rPr>
          <w:rFonts w:ascii="Arial" w:hAnsi="Arial" w:cs="Arial"/>
          <w:snapToGrid w:val="0"/>
          <w:sz w:val="24"/>
          <w:szCs w:val="24"/>
        </w:rPr>
      </w:pPr>
      <w:r>
        <w:rPr>
          <w:rFonts w:ascii="Arial" w:hAnsi="Arial" w:cs="Arial"/>
          <w:snapToGrid w:val="0"/>
          <w:sz w:val="24"/>
          <w:szCs w:val="24"/>
        </w:rPr>
        <w:t>value and actively support appropriate forms of inclusion and  support to SEN</w:t>
      </w:r>
      <w:r w:rsidR="003A6432">
        <w:rPr>
          <w:rFonts w:ascii="Arial" w:hAnsi="Arial" w:cs="Arial"/>
          <w:snapToGrid w:val="0"/>
          <w:sz w:val="24"/>
          <w:szCs w:val="24"/>
        </w:rPr>
        <w:t>D</w:t>
      </w:r>
      <w:r>
        <w:rPr>
          <w:rFonts w:ascii="Arial" w:hAnsi="Arial" w:cs="Arial"/>
          <w:snapToGrid w:val="0"/>
          <w:sz w:val="24"/>
          <w:szCs w:val="24"/>
        </w:rPr>
        <w:t xml:space="preserve"> in mainstream schools;</w:t>
      </w:r>
    </w:p>
    <w:p w:rsidR="006705BE" w:rsidRDefault="006705BE" w:rsidP="003A6432">
      <w:pPr>
        <w:numPr>
          <w:ilvl w:val="0"/>
          <w:numId w:val="4"/>
        </w:numPr>
        <w:rPr>
          <w:rFonts w:ascii="Arial" w:hAnsi="Arial" w:cs="Arial"/>
          <w:snapToGrid w:val="0"/>
          <w:sz w:val="24"/>
          <w:szCs w:val="24"/>
        </w:rPr>
      </w:pPr>
      <w:r>
        <w:rPr>
          <w:rFonts w:ascii="Arial" w:hAnsi="Arial" w:cs="Arial"/>
          <w:snapToGrid w:val="0"/>
          <w:sz w:val="24"/>
          <w:szCs w:val="24"/>
        </w:rPr>
        <w:t>demonstrate active and constructive contributions and challenge to policies and decisions;</w:t>
      </w:r>
    </w:p>
    <w:p w:rsidR="006705BE" w:rsidRDefault="006705BE" w:rsidP="003A6432">
      <w:pPr>
        <w:numPr>
          <w:ilvl w:val="0"/>
          <w:numId w:val="4"/>
        </w:numPr>
        <w:rPr>
          <w:rFonts w:ascii="Arial" w:hAnsi="Arial" w:cs="Arial"/>
          <w:snapToGrid w:val="0"/>
          <w:sz w:val="24"/>
          <w:szCs w:val="24"/>
        </w:rPr>
      </w:pPr>
      <w:r>
        <w:rPr>
          <w:rFonts w:ascii="Arial" w:hAnsi="Arial" w:cs="Arial"/>
          <w:snapToGrid w:val="0"/>
          <w:sz w:val="24"/>
          <w:szCs w:val="24"/>
        </w:rPr>
        <w:t>promote effective relationships with parents</w:t>
      </w:r>
      <w:r w:rsidR="003A6432">
        <w:rPr>
          <w:rFonts w:ascii="Arial" w:hAnsi="Arial" w:cs="Arial"/>
          <w:snapToGrid w:val="0"/>
          <w:sz w:val="24"/>
          <w:szCs w:val="24"/>
        </w:rPr>
        <w:t>/carers</w:t>
      </w:r>
      <w:r>
        <w:rPr>
          <w:rFonts w:ascii="Arial" w:hAnsi="Arial" w:cs="Arial"/>
          <w:snapToGrid w:val="0"/>
          <w:sz w:val="24"/>
          <w:szCs w:val="24"/>
        </w:rPr>
        <w:t>, the community and other professionals;</w:t>
      </w:r>
    </w:p>
    <w:p w:rsidR="006705BE" w:rsidRDefault="006705BE" w:rsidP="003A6432">
      <w:pPr>
        <w:numPr>
          <w:ilvl w:val="0"/>
          <w:numId w:val="4"/>
        </w:numPr>
        <w:rPr>
          <w:rFonts w:ascii="Arial" w:hAnsi="Arial" w:cs="Arial"/>
          <w:snapToGrid w:val="0"/>
          <w:sz w:val="24"/>
          <w:szCs w:val="24"/>
        </w:rPr>
      </w:pPr>
      <w:r>
        <w:rPr>
          <w:rFonts w:ascii="Arial" w:hAnsi="Arial" w:cs="Arial"/>
          <w:snapToGrid w:val="0"/>
          <w:sz w:val="24"/>
          <w:szCs w:val="24"/>
        </w:rPr>
        <w:t>understand and appreciate the requirements of the relevant national teacher standards and job description;</w:t>
      </w:r>
    </w:p>
    <w:p w:rsidR="006705BE" w:rsidRDefault="006705BE" w:rsidP="003A6432">
      <w:pPr>
        <w:numPr>
          <w:ilvl w:val="0"/>
          <w:numId w:val="4"/>
        </w:numPr>
        <w:rPr>
          <w:rFonts w:ascii="Arial" w:hAnsi="Arial" w:cs="Arial"/>
          <w:snapToGrid w:val="0"/>
          <w:sz w:val="24"/>
          <w:szCs w:val="24"/>
        </w:rPr>
      </w:pPr>
      <w:r>
        <w:rPr>
          <w:rFonts w:ascii="Arial" w:hAnsi="Arial" w:cs="Arial"/>
          <w:snapToGrid w:val="0"/>
          <w:sz w:val="24"/>
          <w:szCs w:val="24"/>
        </w:rPr>
        <w:t>understand and participate in the ongoing process of school improvement planning.</w:t>
      </w:r>
    </w:p>
    <w:p w:rsidR="006705BE" w:rsidRDefault="006705BE" w:rsidP="006705BE">
      <w:pPr>
        <w:rPr>
          <w:rFonts w:ascii="Arial" w:hAnsi="Arial" w:cs="Arial"/>
          <w:b/>
          <w:snapToGrid w:val="0"/>
          <w:sz w:val="24"/>
          <w:szCs w:val="24"/>
        </w:rPr>
      </w:pPr>
    </w:p>
    <w:p w:rsidR="006705BE" w:rsidRDefault="006705BE" w:rsidP="006705BE">
      <w:pPr>
        <w:numPr>
          <w:ilvl w:val="0"/>
          <w:numId w:val="2"/>
        </w:numPr>
        <w:rPr>
          <w:rFonts w:ascii="Arial" w:hAnsi="Arial" w:cs="Arial"/>
          <w:snapToGrid w:val="0"/>
          <w:sz w:val="24"/>
          <w:szCs w:val="24"/>
        </w:rPr>
      </w:pPr>
      <w:r>
        <w:rPr>
          <w:rFonts w:ascii="Arial" w:hAnsi="Arial" w:cs="Arial"/>
          <w:b/>
          <w:snapToGrid w:val="0"/>
          <w:sz w:val="24"/>
          <w:szCs w:val="24"/>
        </w:rPr>
        <w:t>Special Knowledge (application form / interview)</w:t>
      </w:r>
    </w:p>
    <w:p w:rsidR="006705BE" w:rsidRDefault="006705BE" w:rsidP="006705BE">
      <w:pPr>
        <w:pStyle w:val="Heading4"/>
        <w:rPr>
          <w:szCs w:val="24"/>
        </w:rPr>
      </w:pPr>
      <w:r>
        <w:rPr>
          <w:szCs w:val="24"/>
        </w:rPr>
        <w:t>Have awareness, knowledge and understanding of:-</w:t>
      </w:r>
    </w:p>
    <w:p w:rsidR="006705BE" w:rsidRDefault="006705BE" w:rsidP="006705BE">
      <w:pPr>
        <w:numPr>
          <w:ilvl w:val="0"/>
          <w:numId w:val="6"/>
        </w:numPr>
        <w:rPr>
          <w:rFonts w:ascii="Arial" w:hAnsi="Arial" w:cs="Arial"/>
          <w:snapToGrid w:val="0"/>
          <w:sz w:val="24"/>
          <w:szCs w:val="24"/>
        </w:rPr>
      </w:pPr>
      <w:r>
        <w:rPr>
          <w:rFonts w:ascii="Arial" w:hAnsi="Arial" w:cs="Arial"/>
          <w:snapToGrid w:val="0"/>
          <w:sz w:val="24"/>
          <w:szCs w:val="24"/>
        </w:rPr>
        <w:t>relevant legislation</w:t>
      </w:r>
      <w:r w:rsidR="00061773">
        <w:rPr>
          <w:rFonts w:ascii="Arial" w:hAnsi="Arial" w:cs="Arial"/>
          <w:snapToGrid w:val="0"/>
          <w:sz w:val="24"/>
          <w:szCs w:val="24"/>
        </w:rPr>
        <w:t>, including Safeguarding</w:t>
      </w:r>
      <w:r>
        <w:rPr>
          <w:rFonts w:ascii="Arial" w:hAnsi="Arial" w:cs="Arial"/>
          <w:snapToGrid w:val="0"/>
          <w:sz w:val="24"/>
          <w:szCs w:val="24"/>
        </w:rPr>
        <w:t xml:space="preserve">; </w:t>
      </w:r>
    </w:p>
    <w:p w:rsidR="006705BE" w:rsidRDefault="006705BE" w:rsidP="006705BE">
      <w:pPr>
        <w:numPr>
          <w:ilvl w:val="0"/>
          <w:numId w:val="7"/>
        </w:numPr>
        <w:rPr>
          <w:rFonts w:ascii="Arial" w:hAnsi="Arial" w:cs="Arial"/>
          <w:snapToGrid w:val="0"/>
          <w:sz w:val="24"/>
          <w:szCs w:val="24"/>
        </w:rPr>
      </w:pPr>
      <w:r>
        <w:rPr>
          <w:rFonts w:ascii="Arial" w:hAnsi="Arial" w:cs="Arial"/>
          <w:snapToGrid w:val="0"/>
          <w:sz w:val="24"/>
          <w:szCs w:val="24"/>
        </w:rPr>
        <w:t>the educational, social, physical and pastoral needs of pupils;</w:t>
      </w:r>
    </w:p>
    <w:p w:rsidR="006705BE" w:rsidRDefault="006705BE" w:rsidP="006705BE">
      <w:pPr>
        <w:pStyle w:val="BodyText"/>
        <w:numPr>
          <w:ilvl w:val="0"/>
          <w:numId w:val="7"/>
        </w:numPr>
        <w:rPr>
          <w:rFonts w:cs="Arial"/>
          <w:szCs w:val="24"/>
        </w:rPr>
      </w:pPr>
      <w:r>
        <w:rPr>
          <w:rFonts w:cs="Arial"/>
          <w:szCs w:val="24"/>
        </w:rPr>
        <w:t>the principles and practices of a school’s policy statements and guidelines, including equal opportunities;</w:t>
      </w:r>
    </w:p>
    <w:p w:rsidR="006705BE" w:rsidRDefault="006705BE" w:rsidP="006705BE">
      <w:pPr>
        <w:numPr>
          <w:ilvl w:val="0"/>
          <w:numId w:val="7"/>
        </w:numPr>
        <w:rPr>
          <w:rFonts w:ascii="Arial" w:hAnsi="Arial" w:cs="Arial"/>
          <w:snapToGrid w:val="0"/>
          <w:sz w:val="24"/>
          <w:szCs w:val="24"/>
        </w:rPr>
      </w:pPr>
      <w:r>
        <w:rPr>
          <w:rFonts w:ascii="Arial" w:hAnsi="Arial" w:cs="Arial"/>
          <w:snapToGrid w:val="0"/>
          <w:sz w:val="24"/>
          <w:szCs w:val="24"/>
        </w:rPr>
        <w:t xml:space="preserve">the roles and responsibilities of all staff. </w:t>
      </w:r>
    </w:p>
    <w:p w:rsidR="006705BE" w:rsidRDefault="006705BE" w:rsidP="006705BE">
      <w:pPr>
        <w:rPr>
          <w:rFonts w:ascii="Arial" w:hAnsi="Arial" w:cs="Arial"/>
          <w:snapToGrid w:val="0"/>
          <w:sz w:val="24"/>
          <w:szCs w:val="24"/>
        </w:rPr>
      </w:pPr>
    </w:p>
    <w:p w:rsidR="006705BE" w:rsidRDefault="006705BE" w:rsidP="006705BE">
      <w:pPr>
        <w:numPr>
          <w:ilvl w:val="0"/>
          <w:numId w:val="2"/>
        </w:numPr>
        <w:rPr>
          <w:rFonts w:ascii="Arial" w:hAnsi="Arial" w:cs="Arial"/>
          <w:snapToGrid w:val="0"/>
          <w:sz w:val="24"/>
          <w:szCs w:val="24"/>
        </w:rPr>
      </w:pPr>
      <w:r>
        <w:rPr>
          <w:rFonts w:ascii="Arial" w:hAnsi="Arial" w:cs="Arial"/>
          <w:b/>
          <w:snapToGrid w:val="0"/>
          <w:sz w:val="24"/>
          <w:szCs w:val="24"/>
        </w:rPr>
        <w:t>Work Related Circumstances (application form / interview)</w:t>
      </w:r>
    </w:p>
    <w:p w:rsidR="006705BE" w:rsidRDefault="006705BE" w:rsidP="006705BE">
      <w:pPr>
        <w:numPr>
          <w:ilvl w:val="0"/>
          <w:numId w:val="8"/>
        </w:numPr>
        <w:rPr>
          <w:rFonts w:ascii="Arial" w:hAnsi="Arial" w:cs="Arial"/>
          <w:snapToGrid w:val="0"/>
          <w:sz w:val="24"/>
          <w:szCs w:val="24"/>
        </w:rPr>
      </w:pPr>
      <w:r>
        <w:rPr>
          <w:rFonts w:ascii="Arial" w:hAnsi="Arial" w:cs="Arial"/>
          <w:snapToGrid w:val="0"/>
          <w:sz w:val="24"/>
          <w:szCs w:val="24"/>
        </w:rPr>
        <w:t>Be committed to the ongoing dev</w:t>
      </w:r>
      <w:r w:rsidR="00211B91">
        <w:rPr>
          <w:rFonts w:ascii="Arial" w:hAnsi="Arial" w:cs="Arial"/>
          <w:snapToGrid w:val="0"/>
          <w:sz w:val="24"/>
          <w:szCs w:val="24"/>
        </w:rPr>
        <w:t>e</w:t>
      </w:r>
      <w:r w:rsidR="00061773">
        <w:rPr>
          <w:rFonts w:ascii="Arial" w:hAnsi="Arial" w:cs="Arial"/>
          <w:snapToGrid w:val="0"/>
          <w:sz w:val="24"/>
          <w:szCs w:val="24"/>
        </w:rPr>
        <w:t xml:space="preserve">lopment of Melland High School and </w:t>
      </w:r>
      <w:r w:rsidR="00211B91">
        <w:rPr>
          <w:rFonts w:ascii="Arial" w:hAnsi="Arial" w:cs="Arial"/>
          <w:snapToGrid w:val="0"/>
          <w:sz w:val="24"/>
          <w:szCs w:val="24"/>
        </w:rPr>
        <w:t>Bright Futures Educational Trust</w:t>
      </w:r>
    </w:p>
    <w:p w:rsidR="006705BE" w:rsidRDefault="006705BE" w:rsidP="006705BE">
      <w:pPr>
        <w:numPr>
          <w:ilvl w:val="0"/>
          <w:numId w:val="8"/>
        </w:numPr>
        <w:rPr>
          <w:rFonts w:ascii="Arial" w:hAnsi="Arial" w:cs="Arial"/>
          <w:snapToGrid w:val="0"/>
          <w:sz w:val="24"/>
          <w:szCs w:val="24"/>
        </w:rPr>
      </w:pPr>
      <w:r>
        <w:rPr>
          <w:rFonts w:ascii="Arial" w:hAnsi="Arial" w:cs="Arial"/>
          <w:snapToGrid w:val="0"/>
          <w:sz w:val="24"/>
          <w:szCs w:val="24"/>
        </w:rPr>
        <w:t>Be committed to furthering the staff development process and appropriate CPD, in line with priorities and legislation.</w:t>
      </w:r>
    </w:p>
    <w:p w:rsidR="006705BE" w:rsidRDefault="006705BE" w:rsidP="006705BE">
      <w:pPr>
        <w:numPr>
          <w:ilvl w:val="0"/>
          <w:numId w:val="8"/>
        </w:numPr>
        <w:rPr>
          <w:rFonts w:ascii="Arial" w:hAnsi="Arial" w:cs="Arial"/>
          <w:snapToGrid w:val="0"/>
          <w:sz w:val="24"/>
          <w:szCs w:val="24"/>
        </w:rPr>
      </w:pPr>
      <w:r>
        <w:rPr>
          <w:rFonts w:ascii="Arial" w:hAnsi="Arial" w:cs="Arial"/>
          <w:snapToGrid w:val="0"/>
          <w:sz w:val="24"/>
          <w:szCs w:val="24"/>
        </w:rPr>
        <w:t>Have a commitment to develop the necessary knowledge, skills and understanding to fulfil all aspects of the role of a teacher, as defined in the job description and subject co-ordinators role. (application form)</w:t>
      </w:r>
    </w:p>
    <w:p w:rsidR="0019318A" w:rsidRDefault="0019318A"/>
    <w:sectPr w:rsidR="0019318A" w:rsidSect="0052219E">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572"/>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528D33EE"/>
    <w:multiLevelType w:val="singleLevel"/>
    <w:tmpl w:val="B2087AF8"/>
    <w:lvl w:ilvl="0">
      <w:start w:val="2"/>
      <w:numFmt w:val="lowerLetter"/>
      <w:lvlText w:val="%1."/>
      <w:lvlJc w:val="left"/>
      <w:pPr>
        <w:tabs>
          <w:tab w:val="num" w:pos="360"/>
        </w:tabs>
        <w:ind w:left="360" w:hanging="360"/>
      </w:pPr>
    </w:lvl>
  </w:abstractNum>
  <w:abstractNum w:abstractNumId="2" w15:restartNumberingAfterBreak="0">
    <w:nsid w:val="62C207EB"/>
    <w:multiLevelType w:val="singleLevel"/>
    <w:tmpl w:val="B2087AF8"/>
    <w:lvl w:ilvl="0">
      <w:start w:val="1"/>
      <w:numFmt w:val="lowerLetter"/>
      <w:lvlText w:val="%1."/>
      <w:lvlJc w:val="left"/>
      <w:pPr>
        <w:tabs>
          <w:tab w:val="num" w:pos="360"/>
        </w:tabs>
        <w:ind w:left="360" w:hanging="360"/>
      </w:pPr>
    </w:lvl>
  </w:abstractNum>
  <w:abstractNum w:abstractNumId="3" w15:restartNumberingAfterBreak="0">
    <w:nsid w:val="68D576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F015A30"/>
    <w:multiLevelType w:val="singleLevel"/>
    <w:tmpl w:val="622A7A02"/>
    <w:lvl w:ilvl="0">
      <w:start w:val="1"/>
      <w:numFmt w:val="lowerLetter"/>
      <w:lvlText w:val="%1."/>
      <w:lvlJc w:val="left"/>
      <w:pPr>
        <w:tabs>
          <w:tab w:val="num" w:pos="360"/>
        </w:tabs>
        <w:ind w:left="360" w:hanging="360"/>
      </w:pPr>
    </w:lvl>
  </w:abstractNum>
  <w:abstractNum w:abstractNumId="5" w15:restartNumberingAfterBreak="0">
    <w:nsid w:val="71A50EAC"/>
    <w:multiLevelType w:val="singleLevel"/>
    <w:tmpl w:val="B2087AF8"/>
    <w:lvl w:ilvl="0">
      <w:start w:val="2"/>
      <w:numFmt w:val="lowerLetter"/>
      <w:lvlText w:val="%1."/>
      <w:lvlJc w:val="left"/>
      <w:pPr>
        <w:tabs>
          <w:tab w:val="num" w:pos="360"/>
        </w:tabs>
        <w:ind w:left="360" w:hanging="360"/>
      </w:pPr>
    </w:lvl>
  </w:abstractNum>
  <w:abstractNum w:abstractNumId="6" w15:restartNumberingAfterBreak="0">
    <w:nsid w:val="7AB53B3E"/>
    <w:multiLevelType w:val="singleLevel"/>
    <w:tmpl w:val="15EC4A9E"/>
    <w:lvl w:ilvl="0">
      <w:start w:val="1"/>
      <w:numFmt w:val="lowerLetter"/>
      <w:lvlText w:val="%1."/>
      <w:lvlJc w:val="left"/>
      <w:pPr>
        <w:tabs>
          <w:tab w:val="num" w:pos="360"/>
        </w:tabs>
        <w:ind w:left="360" w:hanging="360"/>
      </w:pPr>
    </w:lvl>
  </w:abstractNum>
  <w:abstractNum w:abstractNumId="7" w15:restartNumberingAfterBreak="0">
    <w:nsid w:val="7E1373DC"/>
    <w:multiLevelType w:val="singleLevel"/>
    <w:tmpl w:val="B2087AF8"/>
    <w:lvl w:ilvl="0">
      <w:start w:val="1"/>
      <w:numFmt w:val="lowerLetter"/>
      <w:lvlText w:val="%1."/>
      <w:lvlJc w:val="left"/>
      <w:pPr>
        <w:tabs>
          <w:tab w:val="num" w:pos="360"/>
        </w:tabs>
        <w:ind w:left="360" w:hanging="360"/>
      </w:pPr>
    </w:lvl>
  </w:abstractNum>
  <w:num w:numId="1">
    <w:abstractNumId w:val="3"/>
  </w:num>
  <w:num w:numId="2">
    <w:abstractNumId w:val="0"/>
    <w:lvlOverride w:ilvl="0">
      <w:startOverride w:val="1"/>
    </w:lvlOverride>
  </w:num>
  <w:num w:numId="3">
    <w:abstractNumId w:val="6"/>
    <w:lvlOverride w:ilvl="0">
      <w:startOverride w:val="1"/>
    </w:lvlOverride>
  </w:num>
  <w:num w:numId="4">
    <w:abstractNumId w:val="7"/>
    <w:lvlOverride w:ilvl="0">
      <w:startOverride w:val="1"/>
    </w:lvlOverride>
  </w:num>
  <w:num w:numId="5">
    <w:abstractNumId w:val="5"/>
    <w:lvlOverride w:ilvl="0">
      <w:startOverride w:val="2"/>
    </w:lvlOverride>
  </w:num>
  <w:num w:numId="6">
    <w:abstractNumId w:val="2"/>
    <w:lvlOverride w:ilvl="0">
      <w:startOverride w:val="1"/>
    </w:lvlOverride>
  </w:num>
  <w:num w:numId="7">
    <w:abstractNumId w:val="1"/>
    <w:lvlOverride w:ilvl="0">
      <w:startOverride w:val="2"/>
    </w:lvlOverride>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BE"/>
    <w:rsid w:val="00061773"/>
    <w:rsid w:val="0019318A"/>
    <w:rsid w:val="00194C85"/>
    <w:rsid w:val="00211B91"/>
    <w:rsid w:val="003A6432"/>
    <w:rsid w:val="003C2208"/>
    <w:rsid w:val="00424F59"/>
    <w:rsid w:val="00476429"/>
    <w:rsid w:val="0052219E"/>
    <w:rsid w:val="006705BE"/>
    <w:rsid w:val="00922048"/>
    <w:rsid w:val="00CB7216"/>
    <w:rsid w:val="00DD2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B9E97-6CA3-4479-86FB-9A12D7C9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5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705BE"/>
    <w:pPr>
      <w:keepNext/>
      <w:snapToGrid w:val="0"/>
      <w:jc w:val="center"/>
      <w:outlineLvl w:val="0"/>
    </w:pPr>
    <w:rPr>
      <w:rFonts w:ascii="Arial" w:hAnsi="Arial"/>
      <w:sz w:val="24"/>
    </w:rPr>
  </w:style>
  <w:style w:type="paragraph" w:styleId="Heading2">
    <w:name w:val="heading 2"/>
    <w:basedOn w:val="Normal"/>
    <w:next w:val="Normal"/>
    <w:link w:val="Heading2Char"/>
    <w:semiHidden/>
    <w:unhideWhenUsed/>
    <w:qFormat/>
    <w:rsid w:val="006705BE"/>
    <w:pPr>
      <w:keepNext/>
      <w:snapToGrid w:val="0"/>
      <w:jc w:val="center"/>
      <w:outlineLvl w:val="1"/>
    </w:pPr>
    <w:rPr>
      <w:b/>
      <w:sz w:val="32"/>
    </w:rPr>
  </w:style>
  <w:style w:type="paragraph" w:styleId="Heading3">
    <w:name w:val="heading 3"/>
    <w:basedOn w:val="Normal"/>
    <w:next w:val="Normal"/>
    <w:link w:val="Heading3Char"/>
    <w:semiHidden/>
    <w:unhideWhenUsed/>
    <w:qFormat/>
    <w:rsid w:val="006705BE"/>
    <w:pPr>
      <w:keepNext/>
      <w:snapToGrid w:val="0"/>
      <w:outlineLvl w:val="2"/>
    </w:pPr>
    <w:rPr>
      <w:b/>
      <w:sz w:val="24"/>
    </w:rPr>
  </w:style>
  <w:style w:type="paragraph" w:styleId="Heading4">
    <w:name w:val="heading 4"/>
    <w:basedOn w:val="Normal"/>
    <w:next w:val="Normal"/>
    <w:link w:val="Heading4Char"/>
    <w:semiHidden/>
    <w:unhideWhenUsed/>
    <w:qFormat/>
    <w:rsid w:val="006705BE"/>
    <w:pPr>
      <w:keepNext/>
      <w:snapToGrid w:val="0"/>
      <w:outlineLvl w:val="3"/>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5BE"/>
    <w:rPr>
      <w:rFonts w:ascii="Arial" w:eastAsia="Times New Roman" w:hAnsi="Arial" w:cs="Times New Roman"/>
      <w:sz w:val="24"/>
      <w:szCs w:val="20"/>
    </w:rPr>
  </w:style>
  <w:style w:type="character" w:customStyle="1" w:styleId="Heading2Char">
    <w:name w:val="Heading 2 Char"/>
    <w:basedOn w:val="DefaultParagraphFont"/>
    <w:link w:val="Heading2"/>
    <w:semiHidden/>
    <w:rsid w:val="006705BE"/>
    <w:rPr>
      <w:rFonts w:ascii="Times New Roman" w:eastAsia="Times New Roman" w:hAnsi="Times New Roman" w:cs="Times New Roman"/>
      <w:b/>
      <w:sz w:val="32"/>
      <w:szCs w:val="20"/>
    </w:rPr>
  </w:style>
  <w:style w:type="character" w:customStyle="1" w:styleId="Heading3Char">
    <w:name w:val="Heading 3 Char"/>
    <w:basedOn w:val="DefaultParagraphFont"/>
    <w:link w:val="Heading3"/>
    <w:semiHidden/>
    <w:rsid w:val="006705BE"/>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6705BE"/>
    <w:rPr>
      <w:rFonts w:ascii="Arial" w:eastAsia="Times New Roman" w:hAnsi="Arial" w:cs="Arial"/>
      <w:sz w:val="24"/>
      <w:szCs w:val="20"/>
    </w:rPr>
  </w:style>
  <w:style w:type="paragraph" w:styleId="BodyText">
    <w:name w:val="Body Text"/>
    <w:basedOn w:val="Normal"/>
    <w:link w:val="BodyTextChar"/>
    <w:semiHidden/>
    <w:unhideWhenUsed/>
    <w:rsid w:val="006705BE"/>
    <w:pPr>
      <w:snapToGrid w:val="0"/>
    </w:pPr>
    <w:rPr>
      <w:rFonts w:ascii="Arial" w:hAnsi="Arial"/>
      <w:sz w:val="24"/>
    </w:rPr>
  </w:style>
  <w:style w:type="character" w:customStyle="1" w:styleId="BodyTextChar">
    <w:name w:val="Body Text Char"/>
    <w:basedOn w:val="DefaultParagraphFont"/>
    <w:link w:val="BodyText"/>
    <w:semiHidden/>
    <w:rsid w:val="006705BE"/>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11B91"/>
    <w:rPr>
      <w:rFonts w:ascii="Tahoma" w:hAnsi="Tahoma" w:cs="Tahoma"/>
      <w:sz w:val="16"/>
      <w:szCs w:val="16"/>
    </w:rPr>
  </w:style>
  <w:style w:type="character" w:customStyle="1" w:styleId="BalloonTextChar">
    <w:name w:val="Balloon Text Char"/>
    <w:basedOn w:val="DefaultParagraphFont"/>
    <w:link w:val="BalloonText"/>
    <w:uiPriority w:val="99"/>
    <w:semiHidden/>
    <w:rsid w:val="00211B91"/>
    <w:rPr>
      <w:rFonts w:ascii="Tahoma" w:eastAsia="Times New Roman" w:hAnsi="Tahoma" w:cs="Tahoma"/>
      <w:sz w:val="16"/>
      <w:szCs w:val="16"/>
    </w:rPr>
  </w:style>
  <w:style w:type="paragraph" w:styleId="ListParagraph">
    <w:name w:val="List Paragraph"/>
    <w:basedOn w:val="Normal"/>
    <w:uiPriority w:val="34"/>
    <w:qFormat/>
    <w:rsid w:val="003A6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05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4C1DA7A2</Template>
  <TotalTime>1</TotalTime>
  <Pages>9</Pages>
  <Words>922</Words>
  <Characters>5262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P Morgan {Melland}</cp:lastModifiedBy>
  <cp:revision>2</cp:revision>
  <dcterms:created xsi:type="dcterms:W3CDTF">2018-05-08T12:25:00Z</dcterms:created>
  <dcterms:modified xsi:type="dcterms:W3CDTF">2018-05-08T12:25:00Z</dcterms:modified>
</cp:coreProperties>
</file>